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73" w:rsidRDefault="001167BD" w:rsidP="001167BD">
      <w:pPr>
        <w:jc w:val="center"/>
        <w:rPr>
          <w:b/>
          <w:bCs/>
          <w:sz w:val="32"/>
          <w:szCs w:val="32"/>
        </w:rPr>
      </w:pPr>
      <w:r w:rsidRPr="001167BD">
        <w:rPr>
          <w:b/>
          <w:bCs/>
          <w:sz w:val="32"/>
          <w:szCs w:val="32"/>
        </w:rPr>
        <w:t>Двадцать восьмой урок</w:t>
      </w:r>
    </w:p>
    <w:p w:rsidR="001167BD" w:rsidRDefault="001167BD" w:rsidP="001167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Те, кто вышел против пути предшественников касаемо имен и качеств Аллаха</w:t>
      </w:r>
    </w:p>
    <w:p w:rsidR="001167BD" w:rsidRDefault="001167BD" w:rsidP="001167BD">
      <w:pPr>
        <w:rPr>
          <w:b/>
          <w:bCs/>
          <w:sz w:val="28"/>
          <w:szCs w:val="28"/>
        </w:rPr>
      </w:pPr>
      <w:r w:rsidRPr="001167BD">
        <w:rPr>
          <w:b/>
          <w:bCs/>
          <w:sz w:val="28"/>
          <w:szCs w:val="28"/>
        </w:rPr>
        <w:t>а)</w:t>
      </w:r>
      <w:r>
        <w:rPr>
          <w:b/>
          <w:bCs/>
          <w:sz w:val="28"/>
          <w:szCs w:val="28"/>
        </w:rPr>
        <w:t xml:space="preserve"> Те, кто отрицает как и</w:t>
      </w:r>
      <w:r w:rsidR="00C37F77">
        <w:rPr>
          <w:b/>
          <w:bCs/>
          <w:sz w:val="28"/>
          <w:szCs w:val="28"/>
        </w:rPr>
        <w:t>мена Аллаха, так и его качества,</w:t>
      </w:r>
      <w:r>
        <w:rPr>
          <w:b/>
          <w:bCs/>
          <w:sz w:val="28"/>
          <w:szCs w:val="28"/>
        </w:rPr>
        <w:t xml:space="preserve"> как джахмиты.</w:t>
      </w:r>
    </w:p>
    <w:p w:rsidR="001167BD" w:rsidRDefault="001167BD" w:rsidP="001167BD">
      <w:pPr>
        <w:rPr>
          <w:sz w:val="24"/>
          <w:szCs w:val="24"/>
        </w:rPr>
      </w:pPr>
      <w:r>
        <w:rPr>
          <w:sz w:val="24"/>
          <w:szCs w:val="24"/>
        </w:rPr>
        <w:t>Этот путь является путем джахмитов, карамитов, батынитов и тем</w:t>
      </w:r>
      <w:r w:rsidR="00EE02A6">
        <w:rPr>
          <w:sz w:val="24"/>
          <w:szCs w:val="24"/>
        </w:rPr>
        <w:t>,</w:t>
      </w:r>
      <w:r>
        <w:rPr>
          <w:sz w:val="24"/>
          <w:szCs w:val="24"/>
        </w:rPr>
        <w:t xml:space="preserve"> кто</w:t>
      </w:r>
      <w:r w:rsidR="00EE02A6">
        <w:rPr>
          <w:sz w:val="24"/>
          <w:szCs w:val="24"/>
        </w:rPr>
        <w:t xml:space="preserve"> им последовал.</w:t>
      </w:r>
    </w:p>
    <w:p w:rsidR="001167BD" w:rsidRDefault="001167BD" w:rsidP="001167BD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Их путь</w:t>
      </w:r>
      <w:r>
        <w:rPr>
          <w:sz w:val="24"/>
          <w:szCs w:val="24"/>
        </w:rPr>
        <w:t>: они отрицают все имена и качества Аллаха не описывая Аллаха ни чем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кроме отрицания. Говоря, что Аллах существует абсолютно. (то есть существование Аллаха абсолютно от любого описания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так как описание ограничивает того кого описывают).</w:t>
      </w:r>
    </w:p>
    <w:p w:rsidR="001167BD" w:rsidRDefault="001167BD" w:rsidP="001167BD">
      <w:pPr>
        <w:rPr>
          <w:sz w:val="24"/>
          <w:szCs w:val="24"/>
        </w:rPr>
      </w:pPr>
      <w:r>
        <w:rPr>
          <w:sz w:val="24"/>
          <w:szCs w:val="24"/>
        </w:rPr>
        <w:t>И поэтому они не говорят что он маужуд(существует), живой, знающий, сильный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так как это имена его созданий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так как если мы подтвердим эти имена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то </w:t>
      </w:r>
      <w:r w:rsidR="00172C8D">
        <w:rPr>
          <w:sz w:val="24"/>
          <w:szCs w:val="24"/>
        </w:rPr>
        <w:t>этим самым мы уподобим его тем кто существует, тем кто живой, тем кто сильный, тем кто знающий. Говоря, что качество определяет того кто описан им и каждое качество подобно другому</w:t>
      </w:r>
      <w:r w:rsidR="00C37F77">
        <w:rPr>
          <w:sz w:val="24"/>
          <w:szCs w:val="24"/>
        </w:rPr>
        <w:t>,</w:t>
      </w:r>
      <w:r w:rsidR="00172C8D">
        <w:rPr>
          <w:sz w:val="24"/>
          <w:szCs w:val="24"/>
        </w:rPr>
        <w:t xml:space="preserve"> и поэтому нет разницы между знанием и силой, видением и слухом и тому подобное.</w:t>
      </w:r>
      <w:r w:rsidR="00172C8D">
        <w:rPr>
          <w:rStyle w:val="a5"/>
          <w:sz w:val="24"/>
          <w:szCs w:val="24"/>
        </w:rPr>
        <w:footnoteReference w:id="1"/>
      </w:r>
    </w:p>
    <w:p w:rsidR="00172C8D" w:rsidRDefault="00172C8D" w:rsidP="001167BD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Основа их сомнения</w:t>
      </w:r>
      <w:r>
        <w:rPr>
          <w:sz w:val="24"/>
          <w:szCs w:val="24"/>
        </w:rPr>
        <w:t>:</w:t>
      </w:r>
    </w:p>
    <w:p w:rsidR="00172C8D" w:rsidRDefault="00172C8D" w:rsidP="00C37F77">
      <w:pPr>
        <w:rPr>
          <w:sz w:val="24"/>
          <w:szCs w:val="24"/>
        </w:rPr>
      </w:pPr>
      <w:r>
        <w:rPr>
          <w:sz w:val="24"/>
          <w:szCs w:val="24"/>
        </w:rPr>
        <w:t>Джахмиты отрицают все имена и качества Аллаха опираясь на свои правила (приписывание описаний и действий ведет к пр</w:t>
      </w:r>
      <w:r w:rsidR="00C37F77">
        <w:rPr>
          <w:sz w:val="24"/>
          <w:szCs w:val="24"/>
        </w:rPr>
        <w:t>и</w:t>
      </w:r>
      <w:r>
        <w:rPr>
          <w:sz w:val="24"/>
          <w:szCs w:val="24"/>
        </w:rPr>
        <w:t>д</w:t>
      </w:r>
      <w:r w:rsidR="00EA3A15">
        <w:rPr>
          <w:sz w:val="24"/>
          <w:szCs w:val="24"/>
        </w:rPr>
        <w:t>о</w:t>
      </w:r>
      <w:r>
        <w:rPr>
          <w:sz w:val="24"/>
          <w:szCs w:val="24"/>
        </w:rPr>
        <w:t>ванию образа тела)</w:t>
      </w:r>
    </w:p>
    <w:p w:rsidR="00172C8D" w:rsidRDefault="00172C8D" w:rsidP="001167BD">
      <w:pPr>
        <w:rPr>
          <w:sz w:val="24"/>
          <w:szCs w:val="24"/>
        </w:rPr>
      </w:pPr>
      <w:r>
        <w:rPr>
          <w:sz w:val="24"/>
          <w:szCs w:val="24"/>
        </w:rPr>
        <w:t>Джахм ибну Сафуан который умер в 128 году и его Шейх джа</w:t>
      </w:r>
      <w:r w:rsidR="00F23458">
        <w:rPr>
          <w:sz w:val="24"/>
          <w:szCs w:val="24"/>
        </w:rPr>
        <w:t>’</w:t>
      </w:r>
      <w:r>
        <w:rPr>
          <w:sz w:val="24"/>
          <w:szCs w:val="24"/>
        </w:rPr>
        <w:t>д ибну Дирхам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который умер в 118 году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основоположниками данного правила (приписывание описаний и действий ведет к придаванию образа тела).</w:t>
      </w:r>
    </w:p>
    <w:p w:rsidR="00172C8D" w:rsidRDefault="00172C8D" w:rsidP="001167BD">
      <w:pPr>
        <w:rPr>
          <w:sz w:val="24"/>
          <w:szCs w:val="24"/>
        </w:rPr>
      </w:pPr>
      <w:r>
        <w:rPr>
          <w:sz w:val="24"/>
          <w:szCs w:val="24"/>
        </w:rPr>
        <w:t xml:space="preserve">Они так же </w:t>
      </w:r>
      <w:r w:rsidR="00EA3A15">
        <w:rPr>
          <w:sz w:val="24"/>
          <w:szCs w:val="24"/>
        </w:rPr>
        <w:t>являются</w:t>
      </w:r>
      <w:r>
        <w:rPr>
          <w:sz w:val="24"/>
          <w:szCs w:val="24"/>
        </w:rPr>
        <w:t xml:space="preserve"> основоположниками слов: (</w:t>
      </w:r>
      <w:r w:rsidR="00EE02A6">
        <w:rPr>
          <w:sz w:val="24"/>
          <w:szCs w:val="24"/>
        </w:rPr>
        <w:t xml:space="preserve">подтверждение действие ведет к тому что, ты </w:t>
      </w:r>
      <w:r w:rsidR="00C37F77">
        <w:rPr>
          <w:sz w:val="24"/>
          <w:szCs w:val="24"/>
        </w:rPr>
        <w:t>подтвердишь,</w:t>
      </w:r>
      <w:r w:rsidR="00EE02A6">
        <w:rPr>
          <w:sz w:val="24"/>
          <w:szCs w:val="24"/>
        </w:rPr>
        <w:t xml:space="preserve"> что оно происходит в первый раз</w:t>
      </w:r>
      <w:r>
        <w:rPr>
          <w:sz w:val="24"/>
          <w:szCs w:val="24"/>
        </w:rPr>
        <w:t>)</w:t>
      </w:r>
      <w:r w:rsidR="00EE02A6">
        <w:rPr>
          <w:sz w:val="24"/>
          <w:szCs w:val="24"/>
        </w:rPr>
        <w:t>.</w:t>
      </w:r>
    </w:p>
    <w:p w:rsidR="00EE02A6" w:rsidRDefault="00EE02A6" w:rsidP="001167BD">
      <w:pPr>
        <w:rPr>
          <w:sz w:val="24"/>
          <w:szCs w:val="24"/>
        </w:rPr>
      </w:pPr>
      <w:r>
        <w:rPr>
          <w:sz w:val="24"/>
          <w:szCs w:val="24"/>
        </w:rPr>
        <w:t xml:space="preserve">Джахмиты отрицают имена и качества </w:t>
      </w:r>
      <w:r w:rsidR="00C37F77">
        <w:rPr>
          <w:sz w:val="24"/>
          <w:szCs w:val="24"/>
        </w:rPr>
        <w:t>вместе,</w:t>
      </w:r>
      <w:r>
        <w:rPr>
          <w:sz w:val="24"/>
          <w:szCs w:val="24"/>
        </w:rPr>
        <w:t xml:space="preserve"> так как описывание качеством ведет к придаванию образа </w:t>
      </w:r>
      <w:r w:rsidR="00C37F77">
        <w:rPr>
          <w:sz w:val="24"/>
          <w:szCs w:val="24"/>
        </w:rPr>
        <w:t>тела,</w:t>
      </w:r>
      <w:r>
        <w:rPr>
          <w:sz w:val="24"/>
          <w:szCs w:val="24"/>
        </w:rPr>
        <w:t xml:space="preserve"> а Всевышний превыше того, чтобы иметь тело.</w:t>
      </w:r>
      <w:r w:rsidR="00C37F77">
        <w:rPr>
          <w:sz w:val="24"/>
          <w:szCs w:val="24"/>
        </w:rPr>
        <w:t xml:space="preserve"> Так как тот, кто описан какими-</w:t>
      </w:r>
      <w:r>
        <w:rPr>
          <w:sz w:val="24"/>
          <w:szCs w:val="24"/>
        </w:rPr>
        <w:t>то описаниями или действиями должен иметь тело.</w:t>
      </w:r>
    </w:p>
    <w:p w:rsidR="00CE0AAA" w:rsidRPr="001167BD" w:rsidRDefault="00EE02A6" w:rsidP="00C37F77">
      <w:pPr>
        <w:rPr>
          <w:sz w:val="24"/>
          <w:szCs w:val="24"/>
        </w:rPr>
      </w:pPr>
      <w:r>
        <w:rPr>
          <w:sz w:val="24"/>
          <w:szCs w:val="24"/>
        </w:rPr>
        <w:t>Опираясь на эту основу они отрицали от Аллаха его имена. Так как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если мы подтвердим к Аллаху его имена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то этим самым мы подтвердим те, смысле которые они в себе содержат. Как допустим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если мы скажем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что у Аллаха есть имя «ас-Сами</w:t>
      </w:r>
      <w:r w:rsidR="00F23458">
        <w:rPr>
          <w:sz w:val="24"/>
          <w:szCs w:val="24"/>
        </w:rPr>
        <w:t>’</w:t>
      </w:r>
      <w:r>
        <w:rPr>
          <w:sz w:val="24"/>
          <w:szCs w:val="24"/>
        </w:rPr>
        <w:t>»(Слышащий)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то этим самым выходит что у него есть описание слуха</w:t>
      </w:r>
      <w:r w:rsidR="00C37F77">
        <w:rPr>
          <w:sz w:val="24"/>
          <w:szCs w:val="24"/>
        </w:rPr>
        <w:t>,</w:t>
      </w:r>
      <w:r w:rsidR="003B6AB6">
        <w:rPr>
          <w:sz w:val="24"/>
          <w:szCs w:val="24"/>
        </w:rPr>
        <w:t xml:space="preserve"> или имя «Аль-Б</w:t>
      </w:r>
      <w:r>
        <w:rPr>
          <w:sz w:val="24"/>
          <w:szCs w:val="24"/>
        </w:rPr>
        <w:t>асыр» указывает на качество зрения, «аль-</w:t>
      </w:r>
      <w:r w:rsidR="00F23458">
        <w:rPr>
          <w:sz w:val="24"/>
          <w:szCs w:val="24"/>
        </w:rPr>
        <w:t>’</w:t>
      </w:r>
      <w:r w:rsidR="003B6AB6">
        <w:rPr>
          <w:sz w:val="24"/>
          <w:szCs w:val="24"/>
        </w:rPr>
        <w:t>А</w:t>
      </w:r>
      <w:r>
        <w:rPr>
          <w:sz w:val="24"/>
          <w:szCs w:val="24"/>
        </w:rPr>
        <w:t>лим» указывает на качество знания</w:t>
      </w:r>
      <w:r w:rsidR="00CE0AAA">
        <w:rPr>
          <w:sz w:val="24"/>
          <w:szCs w:val="24"/>
        </w:rPr>
        <w:t>, «аль-Кадир» на качество силы. И поэтому</w:t>
      </w:r>
      <w:r w:rsidR="00C37F77">
        <w:rPr>
          <w:sz w:val="24"/>
          <w:szCs w:val="24"/>
        </w:rPr>
        <w:t>,</w:t>
      </w:r>
      <w:r w:rsidR="00CE0AAA">
        <w:rPr>
          <w:sz w:val="24"/>
          <w:szCs w:val="24"/>
        </w:rPr>
        <w:t xml:space="preserve"> они отрицали от Всевышнего его имена</w:t>
      </w:r>
      <w:r w:rsidR="00C37F77">
        <w:rPr>
          <w:sz w:val="24"/>
          <w:szCs w:val="24"/>
        </w:rPr>
        <w:t>,</w:t>
      </w:r>
      <w:r w:rsidR="00CE0AAA">
        <w:rPr>
          <w:sz w:val="24"/>
          <w:szCs w:val="24"/>
        </w:rPr>
        <w:t xml:space="preserve"> так же как отрицали от него его качества. Не подтвердив ни одного имени к Всевышнему Аллаху</w:t>
      </w:r>
      <w:r w:rsidR="00C37F77">
        <w:rPr>
          <w:sz w:val="24"/>
          <w:szCs w:val="24"/>
        </w:rPr>
        <w:t>,</w:t>
      </w:r>
      <w:r w:rsidR="00CE0AAA">
        <w:rPr>
          <w:sz w:val="24"/>
          <w:szCs w:val="24"/>
        </w:rPr>
        <w:t xml:space="preserve"> кроме как со стороны «маджаза» (иноскажения) но не стороны того что он описан этими именами. Отрицание от Аллаха того что он описан своими качествами</w:t>
      </w:r>
      <w:r w:rsidR="00C37F77">
        <w:rPr>
          <w:sz w:val="24"/>
          <w:szCs w:val="24"/>
        </w:rPr>
        <w:t>,</w:t>
      </w:r>
      <w:r w:rsidR="00CE0AAA">
        <w:rPr>
          <w:sz w:val="24"/>
          <w:szCs w:val="24"/>
        </w:rPr>
        <w:t xml:space="preserve"> привело их к тому, что они начали </w:t>
      </w:r>
      <w:r w:rsidR="00CE0AAA">
        <w:rPr>
          <w:sz w:val="24"/>
          <w:szCs w:val="24"/>
        </w:rPr>
        <w:lastRenderedPageBreak/>
        <w:t>отрицать от него его имена, так как если ты подтвердишь его им</w:t>
      </w:r>
      <w:r w:rsidR="00C37F77">
        <w:rPr>
          <w:sz w:val="24"/>
          <w:szCs w:val="24"/>
        </w:rPr>
        <w:t>ена,</w:t>
      </w:r>
      <w:r w:rsidR="00CE0AAA">
        <w:rPr>
          <w:sz w:val="24"/>
          <w:szCs w:val="24"/>
        </w:rPr>
        <w:t xml:space="preserve"> то этим самым ты должен подтвердить те смысл</w:t>
      </w:r>
      <w:r w:rsidR="00C37F77">
        <w:rPr>
          <w:sz w:val="24"/>
          <w:szCs w:val="24"/>
        </w:rPr>
        <w:t>ы</w:t>
      </w:r>
      <w:r w:rsidR="00CE0AAA">
        <w:rPr>
          <w:sz w:val="24"/>
          <w:szCs w:val="24"/>
        </w:rPr>
        <w:t xml:space="preserve"> которые заключены в них.</w:t>
      </w:r>
      <w:r w:rsidR="00CE0AAA">
        <w:rPr>
          <w:rStyle w:val="a5"/>
          <w:sz w:val="24"/>
          <w:szCs w:val="24"/>
        </w:rPr>
        <w:footnoteReference w:id="2"/>
      </w:r>
    </w:p>
    <w:p w:rsidR="001167BD" w:rsidRDefault="00CE0AAA" w:rsidP="001167BD">
      <w:pPr>
        <w:rPr>
          <w:sz w:val="24"/>
          <w:szCs w:val="24"/>
        </w:rPr>
      </w:pPr>
      <w:r>
        <w:rPr>
          <w:sz w:val="24"/>
          <w:szCs w:val="24"/>
        </w:rPr>
        <w:t>Поэтому джахмиты сказали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в отношении имен которые </w:t>
      </w:r>
      <w:r w:rsidR="00EA3A15">
        <w:rPr>
          <w:sz w:val="24"/>
          <w:szCs w:val="24"/>
        </w:rPr>
        <w:t>используются</w:t>
      </w:r>
      <w:r>
        <w:rPr>
          <w:sz w:val="24"/>
          <w:szCs w:val="24"/>
        </w:rPr>
        <w:t xml:space="preserve"> как к Аллаху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так и к созданиям как «аль-Хайй», «ас-Сами</w:t>
      </w:r>
      <w:r w:rsidR="00F23458">
        <w:rPr>
          <w:sz w:val="24"/>
          <w:szCs w:val="24"/>
        </w:rPr>
        <w:t>’</w:t>
      </w:r>
      <w:r>
        <w:rPr>
          <w:sz w:val="24"/>
          <w:szCs w:val="24"/>
        </w:rPr>
        <w:t>», «аль-Басыр»</w:t>
      </w:r>
      <w:r w:rsidR="004E2147">
        <w:rPr>
          <w:sz w:val="24"/>
          <w:szCs w:val="24"/>
        </w:rPr>
        <w:t>, «аль-</w:t>
      </w:r>
      <w:r w:rsidR="00F23458">
        <w:rPr>
          <w:sz w:val="24"/>
          <w:szCs w:val="24"/>
        </w:rPr>
        <w:t>’</w:t>
      </w:r>
      <w:r w:rsidR="003B6AB6">
        <w:rPr>
          <w:sz w:val="24"/>
          <w:szCs w:val="24"/>
        </w:rPr>
        <w:t>А</w:t>
      </w:r>
      <w:r w:rsidR="004E2147">
        <w:rPr>
          <w:sz w:val="24"/>
          <w:szCs w:val="24"/>
        </w:rPr>
        <w:t>лим»</w:t>
      </w:r>
      <w:r w:rsidR="00C37F77">
        <w:rPr>
          <w:sz w:val="24"/>
          <w:szCs w:val="24"/>
        </w:rPr>
        <w:t>,</w:t>
      </w:r>
      <w:r w:rsidR="004E2147">
        <w:rPr>
          <w:sz w:val="24"/>
          <w:szCs w:val="24"/>
        </w:rPr>
        <w:t xml:space="preserve"> что этими именами описаны его создания на самом деле</w:t>
      </w:r>
      <w:r w:rsidR="00C37F77">
        <w:rPr>
          <w:sz w:val="24"/>
          <w:szCs w:val="24"/>
        </w:rPr>
        <w:t>,</w:t>
      </w:r>
      <w:r w:rsidR="004E2147">
        <w:rPr>
          <w:sz w:val="24"/>
          <w:szCs w:val="24"/>
        </w:rPr>
        <w:t xml:space="preserve"> но иносказательны в отношении Господа.</w:t>
      </w:r>
    </w:p>
    <w:p w:rsidR="004E2147" w:rsidRDefault="004E2147" w:rsidP="004E2147">
      <w:pPr>
        <w:rPr>
          <w:sz w:val="24"/>
          <w:szCs w:val="24"/>
        </w:rPr>
      </w:pPr>
      <w:r>
        <w:rPr>
          <w:sz w:val="24"/>
          <w:szCs w:val="24"/>
        </w:rPr>
        <w:t>Сказал ибн Кайим: «Это мнение является самым гнусными и неправильным мнением»</w:t>
      </w:r>
    </w:p>
    <w:p w:rsidR="004E2147" w:rsidRDefault="004E2147" w:rsidP="004E2147">
      <w:pPr>
        <w:rPr>
          <w:sz w:val="24"/>
          <w:szCs w:val="24"/>
        </w:rPr>
      </w:pPr>
      <w:r>
        <w:rPr>
          <w:sz w:val="24"/>
          <w:szCs w:val="24"/>
        </w:rPr>
        <w:t xml:space="preserve">Мы можем ответить им </w:t>
      </w:r>
      <w:r w:rsidR="00C37F77">
        <w:rPr>
          <w:sz w:val="24"/>
          <w:szCs w:val="24"/>
        </w:rPr>
        <w:t>с</w:t>
      </w:r>
      <w:r>
        <w:rPr>
          <w:sz w:val="24"/>
          <w:szCs w:val="24"/>
        </w:rPr>
        <w:t xml:space="preserve"> многих сторон:</w:t>
      </w:r>
    </w:p>
    <w:p w:rsidR="004E2147" w:rsidRDefault="004E2147" w:rsidP="004E214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Первое</w:t>
      </w:r>
      <w:r>
        <w:rPr>
          <w:sz w:val="24"/>
          <w:szCs w:val="24"/>
        </w:rPr>
        <w:t>: Всевышний Аллах описывая себя именами и качествами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собрал в себе </w:t>
      </w:r>
      <w:r w:rsidR="00EA3A15">
        <w:rPr>
          <w:sz w:val="24"/>
          <w:szCs w:val="24"/>
        </w:rPr>
        <w:t>подтверждение</w:t>
      </w:r>
      <w:r>
        <w:rPr>
          <w:sz w:val="24"/>
          <w:szCs w:val="24"/>
        </w:rPr>
        <w:t xml:space="preserve"> и отрицание</w:t>
      </w:r>
      <w:r w:rsidR="00C37F77">
        <w:rPr>
          <w:sz w:val="24"/>
          <w:szCs w:val="24"/>
        </w:rPr>
        <w:t xml:space="preserve"> </w:t>
      </w:r>
      <w:r>
        <w:rPr>
          <w:sz w:val="24"/>
          <w:szCs w:val="24"/>
        </w:rPr>
        <w:t>(то есть А</w:t>
      </w:r>
      <w:r w:rsidR="00C37F77">
        <w:rPr>
          <w:sz w:val="24"/>
          <w:szCs w:val="24"/>
        </w:rPr>
        <w:t>ллах что-то отрицает от себя а что-</w:t>
      </w:r>
      <w:r>
        <w:rPr>
          <w:sz w:val="24"/>
          <w:szCs w:val="24"/>
        </w:rPr>
        <w:t>то подтверждает к себе)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а тот кто верит только в те места где Всевышний отрицает от себя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и не верит в те места где он к себе что</w:t>
      </w:r>
      <w:r w:rsidR="00C37F77">
        <w:rPr>
          <w:sz w:val="24"/>
          <w:szCs w:val="24"/>
        </w:rPr>
        <w:t>-то</w:t>
      </w:r>
      <w:r>
        <w:rPr>
          <w:sz w:val="24"/>
          <w:szCs w:val="24"/>
        </w:rPr>
        <w:t xml:space="preserve"> подтверждает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то он подобен тому кто верит в одну часть писания и не верит  в другую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подобно неверию обладателей писания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как сказал Всевышний: (</w:t>
      </w:r>
      <w:r>
        <w:rPr>
          <w:color w:val="000000"/>
        </w:rPr>
        <w:t>Неужели вы станете веровать в одну часть Писания и отвергать другую часть? Воздаянием тому, кто совершает подобное, будет позор в мирской жизни, а в День воскресения они будут подвергнуты еще более ужасным мучениям. Аллах не находится в неведении о том, что вы совершаете.</w:t>
      </w:r>
      <w:r>
        <w:rPr>
          <w:sz w:val="24"/>
          <w:szCs w:val="24"/>
        </w:rPr>
        <w:t>) сура Бакара 85.</w:t>
      </w:r>
    </w:p>
    <w:p w:rsidR="004E2147" w:rsidRDefault="004E2147" w:rsidP="004E214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Второе</w:t>
      </w:r>
      <w:r>
        <w:rPr>
          <w:sz w:val="24"/>
          <w:szCs w:val="24"/>
        </w:rPr>
        <w:t xml:space="preserve">: </w:t>
      </w:r>
      <w:r w:rsidR="00EA3A15">
        <w:rPr>
          <w:sz w:val="24"/>
          <w:szCs w:val="24"/>
        </w:rPr>
        <w:t>Абсолютное</w:t>
      </w:r>
      <w:r>
        <w:rPr>
          <w:sz w:val="24"/>
          <w:szCs w:val="24"/>
        </w:rPr>
        <w:t xml:space="preserve"> существование с услови</w:t>
      </w:r>
      <w:r w:rsidR="003B6AB6">
        <w:rPr>
          <w:sz w:val="24"/>
          <w:szCs w:val="24"/>
        </w:rPr>
        <w:t>ем абсолютности(то есть существ</w:t>
      </w:r>
      <w:r>
        <w:rPr>
          <w:sz w:val="24"/>
          <w:szCs w:val="24"/>
        </w:rPr>
        <w:t>о</w:t>
      </w:r>
      <w:r w:rsidR="003B6AB6">
        <w:rPr>
          <w:sz w:val="24"/>
          <w:szCs w:val="24"/>
        </w:rPr>
        <w:t>ва</w:t>
      </w:r>
      <w:r>
        <w:rPr>
          <w:sz w:val="24"/>
          <w:szCs w:val="24"/>
        </w:rPr>
        <w:t>ние без имени и описаний) его не может быть в действительности. Суть данного теории отрицание существования Аллаха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кроме как в разуме</w:t>
      </w:r>
      <w:r w:rsidR="00C37F77">
        <w:rPr>
          <w:sz w:val="24"/>
          <w:szCs w:val="24"/>
        </w:rPr>
        <w:t>,</w:t>
      </w:r>
      <w:r>
        <w:rPr>
          <w:sz w:val="24"/>
          <w:szCs w:val="24"/>
        </w:rPr>
        <w:t xml:space="preserve"> а это является пределом отрицания и неверия.</w:t>
      </w:r>
    </w:p>
    <w:p w:rsidR="004E2147" w:rsidRDefault="004E2147" w:rsidP="00C37F7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Третье</w:t>
      </w:r>
      <w:r>
        <w:rPr>
          <w:sz w:val="24"/>
          <w:szCs w:val="24"/>
        </w:rPr>
        <w:t xml:space="preserve">: </w:t>
      </w:r>
      <w:r w:rsidR="00C37F77">
        <w:rPr>
          <w:sz w:val="24"/>
          <w:szCs w:val="24"/>
        </w:rPr>
        <w:t>Их слова о</w:t>
      </w:r>
      <w:r w:rsidR="00901A9A">
        <w:rPr>
          <w:sz w:val="24"/>
          <w:szCs w:val="24"/>
        </w:rPr>
        <w:t xml:space="preserve"> том</w:t>
      </w:r>
      <w:r w:rsidR="00C37F77">
        <w:rPr>
          <w:sz w:val="24"/>
          <w:szCs w:val="24"/>
        </w:rPr>
        <w:t>, что какое-</w:t>
      </w:r>
      <w:r w:rsidR="00901A9A">
        <w:rPr>
          <w:sz w:val="24"/>
          <w:szCs w:val="24"/>
        </w:rPr>
        <w:t>то качество дает образ того, кто описан им ил</w:t>
      </w:r>
      <w:r w:rsidR="00C37F77">
        <w:rPr>
          <w:sz w:val="24"/>
          <w:szCs w:val="24"/>
        </w:rPr>
        <w:t xml:space="preserve">и одно описание подобно другому - </w:t>
      </w:r>
      <w:r w:rsidR="00901A9A">
        <w:rPr>
          <w:sz w:val="24"/>
          <w:szCs w:val="24"/>
        </w:rPr>
        <w:t xml:space="preserve">является большой глупостью, которую не может принять нормальный разум. Так как любой здравый разум понимает, что </w:t>
      </w:r>
      <w:r w:rsidR="00EA3A15">
        <w:rPr>
          <w:sz w:val="24"/>
          <w:szCs w:val="24"/>
        </w:rPr>
        <w:t>качество</w:t>
      </w:r>
      <w:r w:rsidR="00901A9A">
        <w:rPr>
          <w:sz w:val="24"/>
          <w:szCs w:val="24"/>
        </w:rPr>
        <w:t xml:space="preserve"> само по</w:t>
      </w:r>
      <w:r w:rsidR="00EA3A15">
        <w:rPr>
          <w:sz w:val="24"/>
          <w:szCs w:val="24"/>
        </w:rPr>
        <w:t xml:space="preserve"> </w:t>
      </w:r>
      <w:r w:rsidR="00901A9A">
        <w:rPr>
          <w:sz w:val="24"/>
          <w:szCs w:val="24"/>
        </w:rPr>
        <w:t>себе не как не дает образ того кто им описан, и что одно качество отличается от другого. Как знание</w:t>
      </w:r>
      <w:r w:rsidR="00C37F77">
        <w:rPr>
          <w:sz w:val="24"/>
          <w:szCs w:val="24"/>
        </w:rPr>
        <w:t>,</w:t>
      </w:r>
      <w:r w:rsidR="00901A9A">
        <w:rPr>
          <w:sz w:val="24"/>
          <w:szCs w:val="24"/>
        </w:rPr>
        <w:t xml:space="preserve"> это не то же самое что «аль-</w:t>
      </w:r>
      <w:r w:rsidR="00F23458">
        <w:rPr>
          <w:sz w:val="24"/>
          <w:szCs w:val="24"/>
        </w:rPr>
        <w:t>’</w:t>
      </w:r>
      <w:r w:rsidR="003B6AB6">
        <w:rPr>
          <w:sz w:val="24"/>
          <w:szCs w:val="24"/>
        </w:rPr>
        <w:t>А</w:t>
      </w:r>
      <w:r w:rsidR="00901A9A">
        <w:rPr>
          <w:sz w:val="24"/>
          <w:szCs w:val="24"/>
        </w:rPr>
        <w:t>лим» или сила</w:t>
      </w:r>
      <w:r w:rsidR="00C37F77">
        <w:rPr>
          <w:sz w:val="24"/>
          <w:szCs w:val="24"/>
        </w:rPr>
        <w:t>,</w:t>
      </w:r>
      <w:r w:rsidR="003B6AB6">
        <w:rPr>
          <w:sz w:val="24"/>
          <w:szCs w:val="24"/>
        </w:rPr>
        <w:t xml:space="preserve"> не то же самое что «аль-К</w:t>
      </w:r>
      <w:r w:rsidR="00901A9A">
        <w:rPr>
          <w:sz w:val="24"/>
          <w:szCs w:val="24"/>
        </w:rPr>
        <w:t>адир» и разговор</w:t>
      </w:r>
      <w:r w:rsidR="00C145DC">
        <w:rPr>
          <w:sz w:val="24"/>
          <w:szCs w:val="24"/>
        </w:rPr>
        <w:t>,</w:t>
      </w:r>
      <w:r w:rsidR="00901A9A">
        <w:rPr>
          <w:sz w:val="24"/>
          <w:szCs w:val="24"/>
        </w:rPr>
        <w:t xml:space="preserve"> не то</w:t>
      </w:r>
      <w:r w:rsidR="00C145DC">
        <w:rPr>
          <w:sz w:val="24"/>
          <w:szCs w:val="24"/>
        </w:rPr>
        <w:t>же самое что «мутакаллим» так</w:t>
      </w:r>
      <w:r w:rsidR="00901A9A">
        <w:rPr>
          <w:sz w:val="24"/>
          <w:szCs w:val="24"/>
        </w:rPr>
        <w:t xml:space="preserve"> как качества речи, знаний и силы </w:t>
      </w:r>
      <w:r w:rsidR="00EA3A15">
        <w:rPr>
          <w:sz w:val="24"/>
          <w:szCs w:val="24"/>
        </w:rPr>
        <w:t>отличаются</w:t>
      </w:r>
      <w:r w:rsidR="00901A9A">
        <w:rPr>
          <w:sz w:val="24"/>
          <w:szCs w:val="24"/>
        </w:rPr>
        <w:t xml:space="preserve"> друг от друга</w:t>
      </w:r>
      <w:r w:rsidR="00C145DC">
        <w:rPr>
          <w:sz w:val="24"/>
          <w:szCs w:val="24"/>
        </w:rPr>
        <w:t>.</w:t>
      </w:r>
    </w:p>
    <w:p w:rsidR="00901A9A" w:rsidRDefault="00901A9A" w:rsidP="004E214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Четвертое</w:t>
      </w:r>
      <w:r>
        <w:rPr>
          <w:sz w:val="24"/>
          <w:szCs w:val="24"/>
        </w:rPr>
        <w:t xml:space="preserve">: </w:t>
      </w:r>
      <w:r w:rsidR="00AC04F4">
        <w:rPr>
          <w:sz w:val="24"/>
          <w:szCs w:val="24"/>
        </w:rPr>
        <w:t>Описывать Аллаха качествами совершенности больше указывает на его совершенство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чем описание его качествами отрицания. (то есть если ты скажешь что У Аллаха есть такие качества как милость, знание, зрение,</w:t>
      </w:r>
      <w:r w:rsidR="00EA3A15">
        <w:rPr>
          <w:sz w:val="24"/>
          <w:szCs w:val="24"/>
        </w:rPr>
        <w:t xml:space="preserve"> </w:t>
      </w:r>
      <w:r w:rsidR="00AC04F4">
        <w:rPr>
          <w:sz w:val="24"/>
          <w:szCs w:val="24"/>
        </w:rPr>
        <w:t xml:space="preserve">слух это лучше чем ты скажешь что у него нет слуха, знаний, зрения). А просто отрицание не ведет к </w:t>
      </w:r>
      <w:r w:rsidR="00EA3A15">
        <w:rPr>
          <w:sz w:val="24"/>
          <w:szCs w:val="24"/>
        </w:rPr>
        <w:t>совершенству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кроме как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если в нем будет подтверждение обратного качества. (</w:t>
      </w:r>
      <w:r w:rsidR="00C145DC">
        <w:rPr>
          <w:sz w:val="24"/>
          <w:szCs w:val="24"/>
        </w:rPr>
        <w:t>К</w:t>
      </w:r>
      <w:r w:rsidR="00AC04F4">
        <w:rPr>
          <w:sz w:val="24"/>
          <w:szCs w:val="24"/>
        </w:rPr>
        <w:t>ак допустим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если ты будешь отрицать от него невежество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это не будет похвалой</w:t>
      </w:r>
      <w:r w:rsidR="00C145DC">
        <w:rPr>
          <w:sz w:val="24"/>
          <w:szCs w:val="24"/>
        </w:rPr>
        <w:t>,</w:t>
      </w:r>
      <w:r w:rsidR="00AC04F4">
        <w:rPr>
          <w:sz w:val="24"/>
          <w:szCs w:val="24"/>
        </w:rPr>
        <w:t xml:space="preserve"> пока ты не подтвердишь к нему знание)</w:t>
      </w:r>
    </w:p>
    <w:p w:rsidR="00AC04F4" w:rsidRDefault="00AC04F4" w:rsidP="004E214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Пятое:</w:t>
      </w:r>
      <w:r>
        <w:rPr>
          <w:sz w:val="24"/>
          <w:szCs w:val="24"/>
        </w:rPr>
        <w:t xml:space="preserve"> их слова о том, что многочисленность описаний приводит к тому что мы этим самым подтвердим многочисленность тех кто ими описан.Это правило является </w:t>
      </w:r>
      <w:r>
        <w:rPr>
          <w:sz w:val="24"/>
          <w:szCs w:val="24"/>
        </w:rPr>
        <w:lastRenderedPageBreak/>
        <w:t>заблудшим правилом, которое противоречит ясному разуму и здравой логике. Ведь многочисленность описаний не как не указывает на многочисленность тех кто описан ими. Как допустим один человек может быть описан несколькими описаниями как слух, зрение, речь и тому подобное из качеств</w:t>
      </w:r>
      <w:r w:rsidR="00C145DC">
        <w:rPr>
          <w:sz w:val="24"/>
          <w:szCs w:val="24"/>
        </w:rPr>
        <w:t>,</w:t>
      </w:r>
      <w:r>
        <w:rPr>
          <w:sz w:val="24"/>
          <w:szCs w:val="24"/>
        </w:rPr>
        <w:t xml:space="preserve"> и это не как не указывает на многочисленность тех кто ими описан.</w:t>
      </w:r>
    </w:p>
    <w:p w:rsidR="00AC04F4" w:rsidRDefault="00AC04F4" w:rsidP="004E2147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Шестое:</w:t>
      </w:r>
      <w:r>
        <w:rPr>
          <w:sz w:val="24"/>
          <w:szCs w:val="24"/>
        </w:rPr>
        <w:t xml:space="preserve"> </w:t>
      </w:r>
      <w:r w:rsidR="00EA3A15">
        <w:rPr>
          <w:sz w:val="24"/>
          <w:szCs w:val="24"/>
        </w:rPr>
        <w:t>они говорят</w:t>
      </w:r>
      <w:r w:rsidR="00C145DC">
        <w:rPr>
          <w:sz w:val="24"/>
          <w:szCs w:val="24"/>
        </w:rPr>
        <w:t>,</w:t>
      </w:r>
      <w:r w:rsidR="00EA3A15">
        <w:rPr>
          <w:sz w:val="24"/>
          <w:szCs w:val="24"/>
        </w:rPr>
        <w:t xml:space="preserve"> если м</w:t>
      </w:r>
      <w:r w:rsidR="001F563A">
        <w:rPr>
          <w:sz w:val="24"/>
          <w:szCs w:val="24"/>
        </w:rPr>
        <w:t>ы</w:t>
      </w:r>
      <w:r w:rsidR="00EA3A15">
        <w:rPr>
          <w:sz w:val="24"/>
          <w:szCs w:val="24"/>
        </w:rPr>
        <w:t xml:space="preserve"> </w:t>
      </w:r>
      <w:r w:rsidR="001F563A">
        <w:rPr>
          <w:sz w:val="24"/>
          <w:szCs w:val="24"/>
        </w:rPr>
        <w:t>подтвердим</w:t>
      </w:r>
      <w:r w:rsidR="00C145DC"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что Аллах описан этими именами</w:t>
      </w:r>
      <w:r w:rsidR="00C145DC"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то из этого исходит что он описан теми качествами</w:t>
      </w:r>
      <w:r w:rsidR="00C145DC"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которые содержаться в этих именах</w:t>
      </w:r>
      <w:r w:rsidR="00C145DC"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а если мы так скажем</w:t>
      </w:r>
      <w:r w:rsidR="00C145DC">
        <w:rPr>
          <w:sz w:val="24"/>
          <w:szCs w:val="24"/>
        </w:rPr>
        <w:t xml:space="preserve">, то </w:t>
      </w:r>
      <w:r w:rsidR="001F563A">
        <w:rPr>
          <w:sz w:val="24"/>
          <w:szCs w:val="24"/>
        </w:rPr>
        <w:t>из этого исходит уподобление.</w:t>
      </w:r>
    </w:p>
    <w:p w:rsidR="001F563A" w:rsidRDefault="00C145DC" w:rsidP="001F563A">
      <w:pPr>
        <w:rPr>
          <w:sz w:val="24"/>
          <w:szCs w:val="24"/>
        </w:rPr>
      </w:pPr>
      <w:r w:rsidRPr="00C145DC">
        <w:rPr>
          <w:b/>
          <w:bCs/>
          <w:sz w:val="24"/>
          <w:szCs w:val="24"/>
        </w:rPr>
        <w:t>Ответ:</w:t>
      </w:r>
      <w:r>
        <w:rPr>
          <w:sz w:val="24"/>
          <w:szCs w:val="24"/>
        </w:rPr>
        <w:t xml:space="preserve">  Те</w:t>
      </w:r>
      <w:r w:rsidR="001F563A">
        <w:rPr>
          <w:sz w:val="24"/>
          <w:szCs w:val="24"/>
        </w:rPr>
        <w:t xml:space="preserve"> качества, которые исходят от его имен</w:t>
      </w:r>
      <w:r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они подобны Его величию и это не является чем то нев</w:t>
      </w:r>
      <w:r w:rsidR="00EA3A15">
        <w:rPr>
          <w:sz w:val="24"/>
          <w:szCs w:val="24"/>
        </w:rPr>
        <w:t>озможным для него. А  сходство м</w:t>
      </w:r>
      <w:r w:rsidR="001F563A">
        <w:rPr>
          <w:sz w:val="24"/>
          <w:szCs w:val="24"/>
        </w:rPr>
        <w:t>ежду ними и его созданиями в имени или качествах</w:t>
      </w:r>
      <w:r>
        <w:rPr>
          <w:sz w:val="24"/>
          <w:szCs w:val="24"/>
        </w:rPr>
        <w:t>,</w:t>
      </w:r>
      <w:r w:rsidR="001F563A">
        <w:rPr>
          <w:sz w:val="24"/>
          <w:szCs w:val="24"/>
        </w:rPr>
        <w:t xml:space="preserve"> не как не говорит о полном сходстве между ними</w:t>
      </w:r>
      <w:r>
        <w:rPr>
          <w:sz w:val="24"/>
          <w:szCs w:val="24"/>
        </w:rPr>
        <w:t>.</w:t>
      </w:r>
    </w:p>
    <w:p w:rsidR="001F563A" w:rsidRDefault="00F23458" w:rsidP="001F563A">
      <w:pPr>
        <w:rPr>
          <w:sz w:val="24"/>
          <w:szCs w:val="24"/>
        </w:rPr>
      </w:pPr>
      <w:r>
        <w:rPr>
          <w:sz w:val="24"/>
          <w:szCs w:val="24"/>
        </w:rPr>
        <w:t>Материал:</w:t>
      </w:r>
    </w:p>
    <w:p w:rsidR="00F23458" w:rsidRPr="00AC04F4" w:rsidRDefault="003B6AB6" w:rsidP="001F563A">
      <w:pPr>
        <w:rPr>
          <w:sz w:val="24"/>
          <w:szCs w:val="24"/>
        </w:rPr>
      </w:pPr>
      <w:r>
        <w:rPr>
          <w:sz w:val="24"/>
          <w:szCs w:val="24"/>
        </w:rPr>
        <w:t>«ТакрибуТадмуриях» Шейх Ибну ‘У</w:t>
      </w:r>
      <w:r w:rsidR="00F23458">
        <w:rPr>
          <w:sz w:val="24"/>
          <w:szCs w:val="24"/>
        </w:rPr>
        <w:t>саймин 33-35</w:t>
      </w:r>
    </w:p>
    <w:sectPr w:rsidR="00F23458" w:rsidRPr="00AC04F4" w:rsidSect="00166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39C" w:rsidRDefault="0091039C" w:rsidP="00172C8D">
      <w:pPr>
        <w:spacing w:after="0" w:line="240" w:lineRule="auto"/>
      </w:pPr>
      <w:r>
        <w:separator/>
      </w:r>
    </w:p>
  </w:endnote>
  <w:endnote w:type="continuationSeparator" w:id="0">
    <w:p w:rsidR="0091039C" w:rsidRDefault="0091039C" w:rsidP="00172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39C" w:rsidRDefault="0091039C" w:rsidP="00172C8D">
      <w:pPr>
        <w:spacing w:after="0" w:line="240" w:lineRule="auto"/>
      </w:pPr>
      <w:r>
        <w:separator/>
      </w:r>
    </w:p>
  </w:footnote>
  <w:footnote w:type="continuationSeparator" w:id="0">
    <w:p w:rsidR="0091039C" w:rsidRDefault="0091039C" w:rsidP="00172C8D">
      <w:pPr>
        <w:spacing w:after="0" w:line="240" w:lineRule="auto"/>
      </w:pPr>
      <w:r>
        <w:continuationSeparator/>
      </w:r>
    </w:p>
  </w:footnote>
  <w:footnote w:id="1">
    <w:p w:rsidR="00172C8D" w:rsidRDefault="00172C8D">
      <w:pPr>
        <w:pStyle w:val="a3"/>
      </w:pPr>
      <w:r>
        <w:rPr>
          <w:rStyle w:val="a5"/>
        </w:rPr>
        <w:footnoteRef/>
      </w:r>
      <w:r>
        <w:t xml:space="preserve"> «такрибутадмурия» Шейх </w:t>
      </w:r>
      <w:r w:rsidR="00F23458">
        <w:t>‘</w:t>
      </w:r>
      <w:r w:rsidR="003B6AB6">
        <w:t>У</w:t>
      </w:r>
      <w:r>
        <w:t>саймин стр.33</w:t>
      </w:r>
    </w:p>
  </w:footnote>
  <w:footnote w:id="2">
    <w:p w:rsidR="00CE0AAA" w:rsidRPr="00CE0AAA" w:rsidRDefault="00CE0AAA">
      <w:pPr>
        <w:pStyle w:val="a3"/>
      </w:pPr>
      <w:r>
        <w:rPr>
          <w:rStyle w:val="a5"/>
        </w:rPr>
        <w:footnoteRef/>
      </w:r>
      <w:r>
        <w:t xml:space="preserve"> «Танакаду ахлульахува филь</w:t>
      </w:r>
      <w:r w:rsidR="00F23458">
        <w:t>’</w:t>
      </w:r>
      <w:r>
        <w:t xml:space="preserve">акыйда» Доктор </w:t>
      </w:r>
      <w:r w:rsidR="00F23458">
        <w:t>‘</w:t>
      </w:r>
      <w:r>
        <w:t>аффан  Мухтар 1</w:t>
      </w:r>
      <w:r w:rsidRPr="00CE0AAA">
        <w:t>/</w:t>
      </w:r>
      <w:r>
        <w:t xml:space="preserve"> 401 «Усуль аллати янбани </w:t>
      </w:r>
      <w:r w:rsidR="00F23458">
        <w:t>‘</w:t>
      </w:r>
      <w:r>
        <w:t>алайха мубтади</w:t>
      </w:r>
      <w:r w:rsidR="00F23458">
        <w:t>’</w:t>
      </w:r>
      <w:r>
        <w:t xml:space="preserve">а мазхабахум фи сыфат» </w:t>
      </w:r>
      <w:r w:rsidR="00F23458">
        <w:t>‘</w:t>
      </w:r>
      <w:r>
        <w:t xml:space="preserve">абдуль кадир </w:t>
      </w:r>
      <w:r w:rsidR="00F23458">
        <w:t>‘</w:t>
      </w:r>
      <w:r>
        <w:t>ата 1</w:t>
      </w:r>
      <w:r w:rsidRPr="00CE0AAA">
        <w:t>/331-336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67BD"/>
    <w:rsid w:val="001167BD"/>
    <w:rsid w:val="00166B73"/>
    <w:rsid w:val="00172C8D"/>
    <w:rsid w:val="001F563A"/>
    <w:rsid w:val="003B6AB6"/>
    <w:rsid w:val="003C5CC2"/>
    <w:rsid w:val="004E2147"/>
    <w:rsid w:val="00553D4C"/>
    <w:rsid w:val="00901A9A"/>
    <w:rsid w:val="0091039C"/>
    <w:rsid w:val="009E53F2"/>
    <w:rsid w:val="00AC04F4"/>
    <w:rsid w:val="00B132C1"/>
    <w:rsid w:val="00BA35D4"/>
    <w:rsid w:val="00C145DC"/>
    <w:rsid w:val="00C37F77"/>
    <w:rsid w:val="00CE0AAA"/>
    <w:rsid w:val="00D16EAF"/>
    <w:rsid w:val="00EA3A15"/>
    <w:rsid w:val="00EE02A6"/>
    <w:rsid w:val="00F2058D"/>
    <w:rsid w:val="00F23458"/>
    <w:rsid w:val="00F61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72C8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72C8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72C8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2C878-9A0C-4B5D-96D7-CDB474F7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2013-03-05T10:17:00Z</cp:lastPrinted>
  <dcterms:created xsi:type="dcterms:W3CDTF">2013-02-27T12:55:00Z</dcterms:created>
  <dcterms:modified xsi:type="dcterms:W3CDTF">2013-03-05T10:17:00Z</dcterms:modified>
</cp:coreProperties>
</file>