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0CE" w:rsidRDefault="00C579D1" w:rsidP="00C579D1">
      <w:pPr>
        <w:jc w:val="center"/>
        <w:rPr>
          <w:b/>
          <w:bCs/>
          <w:sz w:val="32"/>
          <w:szCs w:val="32"/>
        </w:rPr>
      </w:pPr>
      <w:r w:rsidRPr="00C579D1">
        <w:rPr>
          <w:b/>
          <w:bCs/>
          <w:sz w:val="32"/>
          <w:szCs w:val="32"/>
        </w:rPr>
        <w:t>Двадцать девятый урок</w:t>
      </w:r>
    </w:p>
    <w:p w:rsidR="00C579D1" w:rsidRDefault="00C579D1" w:rsidP="00C579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Те, кто подтверждает имена не веря в те качества которые в них содержаться как му</w:t>
      </w:r>
      <w:r w:rsidR="005D7CE7">
        <w:rPr>
          <w:b/>
          <w:bCs/>
          <w:sz w:val="28"/>
          <w:szCs w:val="28"/>
        </w:rPr>
        <w:t>’</w:t>
      </w:r>
      <w:r>
        <w:rPr>
          <w:b/>
          <w:bCs/>
          <w:sz w:val="28"/>
          <w:szCs w:val="28"/>
        </w:rPr>
        <w:t>тазилиты</w:t>
      </w:r>
    </w:p>
    <w:p w:rsidR="00C579D1" w:rsidRDefault="00C579D1" w:rsidP="00C579D1">
      <w:pPr>
        <w:rPr>
          <w:sz w:val="24"/>
          <w:szCs w:val="24"/>
        </w:rPr>
      </w:pPr>
      <w:r>
        <w:rPr>
          <w:sz w:val="24"/>
          <w:szCs w:val="24"/>
        </w:rPr>
        <w:t xml:space="preserve">Это </w:t>
      </w:r>
      <w:r w:rsidR="005D7CE7">
        <w:rPr>
          <w:sz w:val="24"/>
          <w:szCs w:val="24"/>
        </w:rPr>
        <w:t>является</w:t>
      </w:r>
      <w:r>
        <w:rPr>
          <w:sz w:val="24"/>
          <w:szCs w:val="24"/>
        </w:rPr>
        <w:t xml:space="preserve"> путем му</w:t>
      </w:r>
      <w:r w:rsidR="005D7CE7">
        <w:rPr>
          <w:sz w:val="24"/>
          <w:szCs w:val="24"/>
        </w:rPr>
        <w:t>’</w:t>
      </w:r>
      <w:r>
        <w:rPr>
          <w:sz w:val="24"/>
          <w:szCs w:val="24"/>
        </w:rPr>
        <w:t>тазилитов и подобным им из числа философов.</w:t>
      </w:r>
    </w:p>
    <w:p w:rsidR="00C579D1" w:rsidRDefault="00C579D1" w:rsidP="005D7CE7">
      <w:pPr>
        <w:rPr>
          <w:sz w:val="24"/>
          <w:szCs w:val="24"/>
        </w:rPr>
      </w:pPr>
      <w:r>
        <w:rPr>
          <w:sz w:val="24"/>
          <w:szCs w:val="24"/>
        </w:rPr>
        <w:t>Их путь: Они подтверждают к Всевышнему Аллаху имена не подтверждая к нему качеств</w:t>
      </w:r>
      <w:r w:rsidR="005D7CE7">
        <w:rPr>
          <w:sz w:val="24"/>
          <w:szCs w:val="24"/>
        </w:rPr>
        <w:t>,</w:t>
      </w:r>
      <w:r>
        <w:rPr>
          <w:sz w:val="24"/>
          <w:szCs w:val="24"/>
        </w:rPr>
        <w:t xml:space="preserve"> считая что его имена являются имена собственными и не более(то есть имена без смысла) из них так же есть те</w:t>
      </w:r>
      <w:r w:rsidR="003144F6">
        <w:rPr>
          <w:sz w:val="24"/>
          <w:szCs w:val="24"/>
        </w:rPr>
        <w:t>,</w:t>
      </w:r>
      <w:r>
        <w:rPr>
          <w:sz w:val="24"/>
          <w:szCs w:val="24"/>
        </w:rPr>
        <w:t xml:space="preserve"> кто говорит что все его имена явл</w:t>
      </w:r>
      <w:r w:rsidR="003144F6">
        <w:rPr>
          <w:sz w:val="24"/>
          <w:szCs w:val="24"/>
        </w:rPr>
        <w:t xml:space="preserve">яются синонимами друг для друга, </w:t>
      </w:r>
      <w:r>
        <w:rPr>
          <w:sz w:val="24"/>
          <w:szCs w:val="24"/>
        </w:rPr>
        <w:t>как допустим они говорят что «аль-</w:t>
      </w:r>
      <w:r w:rsidR="005D7CE7">
        <w:rPr>
          <w:sz w:val="24"/>
          <w:szCs w:val="24"/>
        </w:rPr>
        <w:t>К</w:t>
      </w:r>
      <w:r>
        <w:rPr>
          <w:sz w:val="24"/>
          <w:szCs w:val="24"/>
        </w:rPr>
        <w:t>адир», «ас-Сами</w:t>
      </w:r>
      <w:r w:rsidR="005D7CE7">
        <w:rPr>
          <w:sz w:val="24"/>
          <w:szCs w:val="24"/>
        </w:rPr>
        <w:t>’</w:t>
      </w:r>
      <w:r>
        <w:rPr>
          <w:sz w:val="24"/>
          <w:szCs w:val="24"/>
        </w:rPr>
        <w:t>», «аль-Басыр» все эти имена означают один смысл.</w:t>
      </w:r>
    </w:p>
    <w:p w:rsidR="00C579D1" w:rsidRPr="00901F8D" w:rsidRDefault="00C579D1" w:rsidP="005D7CE7">
      <w:pPr>
        <w:rPr>
          <w:sz w:val="24"/>
          <w:szCs w:val="24"/>
        </w:rPr>
      </w:pPr>
      <w:r>
        <w:rPr>
          <w:sz w:val="24"/>
          <w:szCs w:val="24"/>
        </w:rPr>
        <w:t>Другие из них сказали</w:t>
      </w:r>
      <w:r w:rsidR="005D7CE7">
        <w:rPr>
          <w:sz w:val="24"/>
          <w:szCs w:val="24"/>
        </w:rPr>
        <w:t>,</w:t>
      </w:r>
      <w:r>
        <w:rPr>
          <w:sz w:val="24"/>
          <w:szCs w:val="24"/>
        </w:rPr>
        <w:t xml:space="preserve"> что у все</w:t>
      </w:r>
      <w:r w:rsidR="005D7CE7">
        <w:rPr>
          <w:sz w:val="24"/>
          <w:szCs w:val="24"/>
        </w:rPr>
        <w:t>х</w:t>
      </w:r>
      <w:r>
        <w:rPr>
          <w:sz w:val="24"/>
          <w:szCs w:val="24"/>
        </w:rPr>
        <w:t xml:space="preserve"> них есть свой смысл. Как допустим аль-</w:t>
      </w:r>
      <w:r w:rsidR="005D7CE7">
        <w:rPr>
          <w:sz w:val="24"/>
          <w:szCs w:val="24"/>
        </w:rPr>
        <w:t>’А</w:t>
      </w:r>
      <w:r>
        <w:rPr>
          <w:sz w:val="24"/>
          <w:szCs w:val="24"/>
        </w:rPr>
        <w:t>лим но без знаний, аль-Кадир но без силы «Ас-Сами</w:t>
      </w:r>
      <w:r w:rsidR="005D7CE7">
        <w:rPr>
          <w:sz w:val="24"/>
          <w:szCs w:val="24"/>
        </w:rPr>
        <w:t>’</w:t>
      </w:r>
      <w:r>
        <w:rPr>
          <w:sz w:val="24"/>
          <w:szCs w:val="24"/>
        </w:rPr>
        <w:t>» но без слуха и тому подобное.</w:t>
      </w:r>
      <w:r>
        <w:rPr>
          <w:rStyle w:val="a5"/>
          <w:sz w:val="24"/>
          <w:szCs w:val="24"/>
        </w:rPr>
        <w:footnoteReference w:id="1"/>
      </w:r>
    </w:p>
    <w:p w:rsidR="003144F6" w:rsidRDefault="00046EF9" w:rsidP="005D7CE7">
      <w:pPr>
        <w:rPr>
          <w:sz w:val="24"/>
          <w:szCs w:val="24"/>
          <w:lang w:val="en-US"/>
        </w:rPr>
      </w:pPr>
      <w:r>
        <w:rPr>
          <w:sz w:val="24"/>
          <w:szCs w:val="24"/>
        </w:rPr>
        <w:t>Их сомнение: они так же как джахмиты опираются на правило (приписывание описаний и действий ведет к придаванию образа тела).</w:t>
      </w:r>
    </w:p>
    <w:p w:rsidR="00046EF9" w:rsidRDefault="00046EF9" w:rsidP="005D7CE7">
      <w:pPr>
        <w:rPr>
          <w:sz w:val="24"/>
          <w:szCs w:val="24"/>
        </w:rPr>
      </w:pPr>
      <w:r>
        <w:rPr>
          <w:sz w:val="24"/>
          <w:szCs w:val="24"/>
        </w:rPr>
        <w:t xml:space="preserve"> Поэтому ученые называют му</w:t>
      </w:r>
      <w:r w:rsidR="005D7CE7">
        <w:rPr>
          <w:sz w:val="24"/>
          <w:szCs w:val="24"/>
        </w:rPr>
        <w:t>’</w:t>
      </w:r>
      <w:r>
        <w:rPr>
          <w:sz w:val="24"/>
          <w:szCs w:val="24"/>
        </w:rPr>
        <w:t>тазилитов потомками джахмитов.</w:t>
      </w:r>
    </w:p>
    <w:p w:rsidR="00293DF0" w:rsidRDefault="00293DF0" w:rsidP="00F871E9">
      <w:pPr>
        <w:rPr>
          <w:sz w:val="24"/>
          <w:szCs w:val="24"/>
        </w:rPr>
      </w:pPr>
      <w:r>
        <w:rPr>
          <w:sz w:val="24"/>
          <w:szCs w:val="24"/>
        </w:rPr>
        <w:t>Считая, что самым явным доводом, котор</w:t>
      </w:r>
      <w:r w:rsidR="003144F6">
        <w:rPr>
          <w:sz w:val="24"/>
          <w:szCs w:val="24"/>
        </w:rPr>
        <w:t>ый</w:t>
      </w:r>
      <w:r>
        <w:rPr>
          <w:sz w:val="24"/>
          <w:szCs w:val="24"/>
        </w:rPr>
        <w:t xml:space="preserve"> указывает на существование Аллаха это появление новых созданий. Ведь создатель описан качеством предвечности в котором никто не может ему соучаствовать</w:t>
      </w:r>
      <w:r w:rsidR="003144F6">
        <w:rPr>
          <w:sz w:val="24"/>
          <w:szCs w:val="24"/>
        </w:rPr>
        <w:t>,</w:t>
      </w:r>
      <w:r>
        <w:rPr>
          <w:sz w:val="24"/>
          <w:szCs w:val="24"/>
        </w:rPr>
        <w:t xml:space="preserve"> а все помимо него появля</w:t>
      </w:r>
      <w:r w:rsidR="00F871E9">
        <w:rPr>
          <w:sz w:val="24"/>
          <w:szCs w:val="24"/>
        </w:rPr>
        <w:t>е</w:t>
      </w:r>
      <w:r>
        <w:rPr>
          <w:sz w:val="24"/>
          <w:szCs w:val="24"/>
        </w:rPr>
        <w:t>тся вновь.</w:t>
      </w:r>
    </w:p>
    <w:p w:rsidR="00046EF9" w:rsidRDefault="00046EF9" w:rsidP="00F871E9">
      <w:pPr>
        <w:rPr>
          <w:sz w:val="24"/>
          <w:szCs w:val="24"/>
        </w:rPr>
      </w:pPr>
      <w:r>
        <w:rPr>
          <w:sz w:val="24"/>
          <w:szCs w:val="24"/>
        </w:rPr>
        <w:t>Опираясь на это</w:t>
      </w:r>
      <w:r w:rsidR="00293DF0">
        <w:rPr>
          <w:sz w:val="24"/>
          <w:szCs w:val="24"/>
        </w:rPr>
        <w:t xml:space="preserve"> они отрицали от Всевышнего его качества посчитав, что эти качества указывают на органы, а органы тела не могут существовать кроме как если находятся в теле</w:t>
      </w:r>
      <w:r w:rsidR="00F871E9">
        <w:rPr>
          <w:sz w:val="24"/>
          <w:szCs w:val="24"/>
        </w:rPr>
        <w:t>,</w:t>
      </w:r>
      <w:r w:rsidR="00293DF0">
        <w:rPr>
          <w:sz w:val="24"/>
          <w:szCs w:val="24"/>
        </w:rPr>
        <w:t xml:space="preserve"> а подтвердить тело мы не можем</w:t>
      </w:r>
      <w:r w:rsidR="00F871E9">
        <w:rPr>
          <w:sz w:val="24"/>
          <w:szCs w:val="24"/>
        </w:rPr>
        <w:t>,</w:t>
      </w:r>
      <w:r w:rsidR="00293DF0">
        <w:rPr>
          <w:sz w:val="24"/>
          <w:szCs w:val="24"/>
        </w:rPr>
        <w:t xml:space="preserve"> так как это приведет </w:t>
      </w:r>
      <w:r w:rsidR="00F871E9">
        <w:rPr>
          <w:sz w:val="24"/>
          <w:szCs w:val="24"/>
        </w:rPr>
        <w:t>к</w:t>
      </w:r>
      <w:r w:rsidR="00293DF0">
        <w:rPr>
          <w:sz w:val="24"/>
          <w:szCs w:val="24"/>
        </w:rPr>
        <w:t xml:space="preserve"> отрицанию существования создателя.</w:t>
      </w:r>
    </w:p>
    <w:p w:rsidR="00293DF0" w:rsidRDefault="00293DF0" w:rsidP="00C579D1">
      <w:pPr>
        <w:rPr>
          <w:sz w:val="24"/>
          <w:szCs w:val="24"/>
        </w:rPr>
      </w:pPr>
      <w:r>
        <w:rPr>
          <w:sz w:val="24"/>
          <w:szCs w:val="24"/>
        </w:rPr>
        <w:t>Так же возомнив о том, что если мы подтвердим качества</w:t>
      </w:r>
      <w:r w:rsidR="006342F5">
        <w:rPr>
          <w:sz w:val="24"/>
          <w:szCs w:val="24"/>
        </w:rPr>
        <w:t>,</w:t>
      </w:r>
      <w:r>
        <w:rPr>
          <w:sz w:val="24"/>
          <w:szCs w:val="24"/>
        </w:rPr>
        <w:t xml:space="preserve"> то этим самым мы попадем в уподобление.</w:t>
      </w:r>
    </w:p>
    <w:p w:rsidR="00293DF0" w:rsidRDefault="00293DF0" w:rsidP="00C579D1">
      <w:pPr>
        <w:rPr>
          <w:sz w:val="24"/>
          <w:szCs w:val="24"/>
        </w:rPr>
      </w:pPr>
      <w:r>
        <w:rPr>
          <w:sz w:val="24"/>
          <w:szCs w:val="24"/>
        </w:rPr>
        <w:t xml:space="preserve">Сказал Шейх </w:t>
      </w:r>
      <w:r w:rsidR="005D7CE7">
        <w:rPr>
          <w:sz w:val="24"/>
          <w:szCs w:val="24"/>
        </w:rPr>
        <w:t>‘</w:t>
      </w:r>
      <w:r w:rsidR="006342F5">
        <w:rPr>
          <w:sz w:val="24"/>
          <w:szCs w:val="24"/>
        </w:rPr>
        <w:t>У</w:t>
      </w:r>
      <w:r>
        <w:rPr>
          <w:sz w:val="24"/>
          <w:szCs w:val="24"/>
        </w:rPr>
        <w:t>саймин: «Их сомнение заключается в том, что они посчитали</w:t>
      </w:r>
      <w:r w:rsidR="00F871E9">
        <w:rPr>
          <w:sz w:val="24"/>
          <w:szCs w:val="24"/>
        </w:rPr>
        <w:t>,</w:t>
      </w:r>
      <w:r>
        <w:rPr>
          <w:sz w:val="24"/>
          <w:szCs w:val="24"/>
        </w:rPr>
        <w:t xml:space="preserve"> что если подтвердят описания Аллаха</w:t>
      </w:r>
      <w:r w:rsidR="00F871E9">
        <w:rPr>
          <w:sz w:val="24"/>
          <w:szCs w:val="24"/>
        </w:rPr>
        <w:t>,</w:t>
      </w:r>
      <w:r>
        <w:rPr>
          <w:sz w:val="24"/>
          <w:szCs w:val="24"/>
        </w:rPr>
        <w:t xml:space="preserve"> то этим самым они впадут в уподобление</w:t>
      </w:r>
      <w:r w:rsidR="00C12D4D">
        <w:rPr>
          <w:sz w:val="24"/>
          <w:szCs w:val="24"/>
        </w:rPr>
        <w:t>,</w:t>
      </w:r>
      <w:r>
        <w:rPr>
          <w:sz w:val="24"/>
          <w:szCs w:val="24"/>
        </w:rPr>
        <w:t xml:space="preserve"> так как любая вещь у которой есть описание имеет тело</w:t>
      </w:r>
      <w:r w:rsidR="00F871E9">
        <w:rPr>
          <w:sz w:val="24"/>
          <w:szCs w:val="24"/>
        </w:rPr>
        <w:t>,</w:t>
      </w:r>
      <w:r>
        <w:rPr>
          <w:sz w:val="24"/>
          <w:szCs w:val="24"/>
        </w:rPr>
        <w:t xml:space="preserve"> а тела в основном все похожи и поэтому подтверждение качеств ведет за собой уподобление»</w:t>
      </w:r>
      <w:r>
        <w:rPr>
          <w:rStyle w:val="a5"/>
          <w:sz w:val="24"/>
          <w:szCs w:val="24"/>
        </w:rPr>
        <w:footnoteReference w:id="2"/>
      </w:r>
    </w:p>
    <w:p w:rsidR="00AD28A9" w:rsidRDefault="00AD28A9" w:rsidP="00C579D1">
      <w:pPr>
        <w:rPr>
          <w:sz w:val="24"/>
          <w:szCs w:val="24"/>
        </w:rPr>
      </w:pPr>
      <w:r>
        <w:rPr>
          <w:sz w:val="24"/>
          <w:szCs w:val="24"/>
        </w:rPr>
        <w:t>Можно опровергнуть данное убеждение со многих сторон:</w:t>
      </w:r>
    </w:p>
    <w:p w:rsidR="00AD28A9" w:rsidRDefault="00AD28A9" w:rsidP="00C579D1">
      <w:pPr>
        <w:rPr>
          <w:sz w:val="24"/>
          <w:szCs w:val="24"/>
        </w:rPr>
      </w:pPr>
      <w:r>
        <w:rPr>
          <w:sz w:val="24"/>
          <w:szCs w:val="24"/>
        </w:rPr>
        <w:t>1 – Всевышний Аллах назвал себя именами и описал себя качествами и если бы подтверждение качеств вело бы за собой уподобление</w:t>
      </w:r>
      <w:r w:rsidR="006342F5">
        <w:rPr>
          <w:sz w:val="24"/>
          <w:szCs w:val="24"/>
        </w:rPr>
        <w:t>,</w:t>
      </w:r>
      <w:r>
        <w:rPr>
          <w:sz w:val="24"/>
          <w:szCs w:val="24"/>
        </w:rPr>
        <w:t xml:space="preserve"> то тогда и подтверждение имен ведет за собой уподобление. А если подтверждение имен не ведет за собой уподобление то тоже самое мы можем сказать в отношении его качеств. Ведь если мы будем разделять то попадем в противоречие. Поэтому либо вы все это подтверждаете и будете на том на </w:t>
      </w:r>
      <w:r>
        <w:rPr>
          <w:sz w:val="24"/>
          <w:szCs w:val="24"/>
        </w:rPr>
        <w:lastRenderedPageBreak/>
        <w:t>чем были предшественники либо вы все это будете отрицать подобно чрезмерным джахмитам и батынитам либо вы будете разделять между именами и качествами этим самым попадая в противоречие.</w:t>
      </w:r>
    </w:p>
    <w:p w:rsidR="00AD28A9" w:rsidRDefault="00AD28A9" w:rsidP="00D57454">
      <w:pPr>
        <w:rPr>
          <w:sz w:val="24"/>
          <w:szCs w:val="24"/>
        </w:rPr>
      </w:pPr>
      <w:r>
        <w:rPr>
          <w:sz w:val="24"/>
          <w:szCs w:val="24"/>
        </w:rPr>
        <w:t>2 – Всевышний Аллах описал свои имена тем что они «хусна»(то есть самые наипрекраснейшие) и приказал обращаться к нему через эти имена сказав: (У Аллаха есть прекрасные имена так взывайте же к нему с этими именами). Если Всевышний приказывает нам взывать к нему с этими именами</w:t>
      </w:r>
      <w:r w:rsidR="00C12D4D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840BCD">
        <w:rPr>
          <w:sz w:val="24"/>
          <w:szCs w:val="24"/>
        </w:rPr>
        <w:t xml:space="preserve">то </w:t>
      </w:r>
      <w:r>
        <w:rPr>
          <w:sz w:val="24"/>
          <w:szCs w:val="24"/>
        </w:rPr>
        <w:t>это говорит о том, что эти имена содержат в себе великие смыслы и не как не может быть так</w:t>
      </w:r>
      <w:r w:rsidR="00C12D4D">
        <w:rPr>
          <w:sz w:val="24"/>
          <w:szCs w:val="24"/>
        </w:rPr>
        <w:t>,</w:t>
      </w:r>
      <w:r>
        <w:rPr>
          <w:sz w:val="24"/>
          <w:szCs w:val="24"/>
        </w:rPr>
        <w:t xml:space="preserve"> чтоб они не содержали в себе смыслы. И если бы эти имена были бы просто именами собственными</w:t>
      </w:r>
      <w:r w:rsidR="00C12D4D">
        <w:rPr>
          <w:sz w:val="24"/>
          <w:szCs w:val="24"/>
        </w:rPr>
        <w:t>,</w:t>
      </w:r>
      <w:r>
        <w:rPr>
          <w:sz w:val="24"/>
          <w:szCs w:val="24"/>
        </w:rPr>
        <w:t xml:space="preserve"> то они не указывали бы на какой то смысл кроме определение того</w:t>
      </w:r>
      <w:r w:rsidR="00C12D4D">
        <w:rPr>
          <w:sz w:val="24"/>
          <w:szCs w:val="24"/>
        </w:rPr>
        <w:t>,</w:t>
      </w:r>
      <w:r>
        <w:rPr>
          <w:sz w:val="24"/>
          <w:szCs w:val="24"/>
        </w:rPr>
        <w:t xml:space="preserve"> к кому обращаются и в чем бы была прекрасность этих имен?</w:t>
      </w:r>
      <w:r w:rsidR="00A42CAB">
        <w:rPr>
          <w:sz w:val="24"/>
          <w:szCs w:val="24"/>
        </w:rPr>
        <w:t xml:space="preserve"> И как бы они могли нас приблизить к Всевышнему</w:t>
      </w:r>
      <w:r w:rsidR="001B7B67">
        <w:rPr>
          <w:sz w:val="24"/>
          <w:szCs w:val="24"/>
        </w:rPr>
        <w:t>,</w:t>
      </w:r>
      <w:r w:rsidR="00A42CAB">
        <w:rPr>
          <w:sz w:val="24"/>
          <w:szCs w:val="24"/>
        </w:rPr>
        <w:t xml:space="preserve"> если бы они не имели в себе смыслы?</w:t>
      </w:r>
    </w:p>
    <w:p w:rsidR="00A42CAB" w:rsidRDefault="00A42CAB" w:rsidP="00D57454">
      <w:pPr>
        <w:rPr>
          <w:sz w:val="24"/>
          <w:szCs w:val="24"/>
        </w:rPr>
      </w:pPr>
      <w:r>
        <w:rPr>
          <w:sz w:val="24"/>
          <w:szCs w:val="24"/>
        </w:rPr>
        <w:t xml:space="preserve">3 – Всевышний Аллах подтвердил к самому себе качества </w:t>
      </w:r>
      <w:r w:rsidR="00D57454">
        <w:rPr>
          <w:sz w:val="24"/>
          <w:szCs w:val="24"/>
        </w:rPr>
        <w:t xml:space="preserve">как </w:t>
      </w:r>
      <w:r>
        <w:rPr>
          <w:sz w:val="24"/>
          <w:szCs w:val="24"/>
        </w:rPr>
        <w:t>в общем</w:t>
      </w:r>
      <w:r w:rsidR="00D57454">
        <w:rPr>
          <w:sz w:val="24"/>
          <w:szCs w:val="24"/>
        </w:rPr>
        <w:t xml:space="preserve"> так</w:t>
      </w:r>
      <w:r>
        <w:rPr>
          <w:sz w:val="24"/>
          <w:szCs w:val="24"/>
        </w:rPr>
        <w:t xml:space="preserve"> и подробно отрицая при этом уподобление и сходство сказав: (</w:t>
      </w:r>
      <w:r>
        <w:rPr>
          <w:color w:val="000000"/>
        </w:rPr>
        <w:t>а описание Аллаха – самое возвышенное,</w:t>
      </w:r>
      <w:r>
        <w:rPr>
          <w:sz w:val="24"/>
          <w:szCs w:val="24"/>
        </w:rPr>
        <w:t>) и сказал: (Нет ничего подобного Ему и Он Слышащий, Видящий) это указывает на подтверждение качеств а если бы подтверждение качеств вело бы собой упо</w:t>
      </w:r>
      <w:r w:rsidR="00D57454">
        <w:rPr>
          <w:sz w:val="24"/>
          <w:szCs w:val="24"/>
        </w:rPr>
        <w:t>д</w:t>
      </w:r>
      <w:r>
        <w:rPr>
          <w:sz w:val="24"/>
          <w:szCs w:val="24"/>
        </w:rPr>
        <w:t>обление</w:t>
      </w:r>
      <w:r w:rsidR="001B7B67">
        <w:rPr>
          <w:sz w:val="24"/>
          <w:szCs w:val="24"/>
        </w:rPr>
        <w:t>,</w:t>
      </w:r>
      <w:r>
        <w:rPr>
          <w:sz w:val="24"/>
          <w:szCs w:val="24"/>
        </w:rPr>
        <w:t xml:space="preserve"> то эти слова были бы противоречивыми</w:t>
      </w:r>
    </w:p>
    <w:p w:rsidR="00C579D1" w:rsidRDefault="00A42CAB" w:rsidP="00D57454">
      <w:pPr>
        <w:rPr>
          <w:sz w:val="24"/>
          <w:szCs w:val="24"/>
        </w:rPr>
      </w:pPr>
      <w:r>
        <w:rPr>
          <w:sz w:val="24"/>
          <w:szCs w:val="24"/>
        </w:rPr>
        <w:t xml:space="preserve">4 </w:t>
      </w:r>
      <w:r w:rsidR="00901F8D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901F8D">
        <w:rPr>
          <w:sz w:val="24"/>
          <w:szCs w:val="24"/>
        </w:rPr>
        <w:t>Тот, кто не описан качествами полноценности и совершенности</w:t>
      </w:r>
      <w:r w:rsidR="001B7B67">
        <w:rPr>
          <w:sz w:val="24"/>
          <w:szCs w:val="24"/>
        </w:rPr>
        <w:t>,</w:t>
      </w:r>
      <w:r w:rsidR="00901F8D">
        <w:rPr>
          <w:sz w:val="24"/>
          <w:szCs w:val="24"/>
        </w:rPr>
        <w:t xml:space="preserve"> не как не может  быть истинным об</w:t>
      </w:r>
      <w:r w:rsidR="00D57454">
        <w:rPr>
          <w:sz w:val="24"/>
          <w:szCs w:val="24"/>
        </w:rPr>
        <w:t>ъ</w:t>
      </w:r>
      <w:r w:rsidR="00901F8D">
        <w:rPr>
          <w:sz w:val="24"/>
          <w:szCs w:val="24"/>
        </w:rPr>
        <w:t xml:space="preserve">ектом поклонения или </w:t>
      </w:r>
      <w:r w:rsidR="00D57454">
        <w:rPr>
          <w:sz w:val="24"/>
          <w:szCs w:val="24"/>
        </w:rPr>
        <w:t>Г</w:t>
      </w:r>
      <w:r w:rsidR="00901F8D">
        <w:rPr>
          <w:sz w:val="24"/>
          <w:szCs w:val="24"/>
        </w:rPr>
        <w:t>осподом. И поэтому Ибрахим укорял своего отца в том, что он взял себе богом того кто не слышит и не видит сказав: (</w:t>
      </w:r>
      <w:r w:rsidR="00901F8D">
        <w:rPr>
          <w:color w:val="000000"/>
        </w:rPr>
        <w:t>Отец мой! Почему ты поклоняешься тому, что не слышит и не видит и не принесет тебе никакого избавления?</w:t>
      </w:r>
      <w:r w:rsidR="00901F8D">
        <w:rPr>
          <w:sz w:val="24"/>
          <w:szCs w:val="24"/>
        </w:rPr>
        <w:t>) сура Марьям 42.</w:t>
      </w:r>
    </w:p>
    <w:p w:rsidR="00901F8D" w:rsidRPr="005D7CE7" w:rsidRDefault="00901F8D" w:rsidP="00D57454">
      <w:pPr>
        <w:rPr>
          <w:sz w:val="24"/>
          <w:szCs w:val="24"/>
        </w:rPr>
      </w:pPr>
      <w:r>
        <w:rPr>
          <w:sz w:val="24"/>
          <w:szCs w:val="24"/>
        </w:rPr>
        <w:t>5 -  у каждой существующей вещи дол</w:t>
      </w:r>
      <w:r w:rsidR="00D57454">
        <w:rPr>
          <w:sz w:val="24"/>
          <w:szCs w:val="24"/>
        </w:rPr>
        <w:t>ж</w:t>
      </w:r>
      <w:r>
        <w:rPr>
          <w:sz w:val="24"/>
          <w:szCs w:val="24"/>
        </w:rPr>
        <w:t>ны быть описания(качества)</w:t>
      </w:r>
      <w:r w:rsidR="001B7B67">
        <w:rPr>
          <w:sz w:val="24"/>
          <w:szCs w:val="24"/>
        </w:rPr>
        <w:t>,</w:t>
      </w:r>
      <w:r>
        <w:rPr>
          <w:sz w:val="24"/>
          <w:szCs w:val="24"/>
        </w:rPr>
        <w:t xml:space="preserve"> ведь не может ничего существовать не имея описаний.  Исходя из этого мы можем сказать что создатель так же долже</w:t>
      </w:r>
      <w:r w:rsidR="00D57454">
        <w:rPr>
          <w:sz w:val="24"/>
          <w:szCs w:val="24"/>
        </w:rPr>
        <w:t>н</w:t>
      </w:r>
      <w:r>
        <w:rPr>
          <w:sz w:val="24"/>
          <w:szCs w:val="24"/>
        </w:rPr>
        <w:t xml:space="preserve"> быть</w:t>
      </w:r>
      <w:r w:rsidR="00D57454">
        <w:rPr>
          <w:sz w:val="24"/>
          <w:szCs w:val="24"/>
        </w:rPr>
        <w:t xml:space="preserve"> </w:t>
      </w:r>
      <w:r>
        <w:rPr>
          <w:sz w:val="24"/>
          <w:szCs w:val="24"/>
        </w:rPr>
        <w:t>описан качествами совершенства подобными Его величию.</w:t>
      </w:r>
    </w:p>
    <w:p w:rsidR="00901F8D" w:rsidRDefault="00430F89" w:rsidP="00D57454">
      <w:pPr>
        <w:rPr>
          <w:sz w:val="24"/>
          <w:szCs w:val="24"/>
        </w:rPr>
      </w:pPr>
      <w:r w:rsidRPr="00430F89">
        <w:rPr>
          <w:sz w:val="24"/>
          <w:szCs w:val="24"/>
        </w:rPr>
        <w:t xml:space="preserve">6 – </w:t>
      </w:r>
      <w:r>
        <w:rPr>
          <w:sz w:val="24"/>
          <w:szCs w:val="24"/>
        </w:rPr>
        <w:t>Слова о том, что имена Аллаха являются именами собственными одинаковыми по своему смыслу является заблудшим мнением. Так как Коран и Сунна указывают на то, что каж</w:t>
      </w:r>
      <w:r w:rsidR="00D57454">
        <w:rPr>
          <w:sz w:val="24"/>
          <w:szCs w:val="24"/>
        </w:rPr>
        <w:t>д</w:t>
      </w:r>
      <w:r>
        <w:rPr>
          <w:sz w:val="24"/>
          <w:szCs w:val="24"/>
        </w:rPr>
        <w:t>ое из его имен указывает на определенный смысл</w:t>
      </w:r>
      <w:r w:rsidR="001B7B67">
        <w:rPr>
          <w:sz w:val="24"/>
          <w:szCs w:val="24"/>
        </w:rPr>
        <w:t>,</w:t>
      </w:r>
      <w:r>
        <w:rPr>
          <w:sz w:val="24"/>
          <w:szCs w:val="24"/>
        </w:rPr>
        <w:t xml:space="preserve"> отличающийся от другого не смотря на то, что тот кого описывают один. Ведь Всевышний Аллах он «альХайи», «аль-кайум», «ас-Сами</w:t>
      </w:r>
      <w:r w:rsidR="005D7CE7">
        <w:rPr>
          <w:sz w:val="24"/>
          <w:szCs w:val="24"/>
        </w:rPr>
        <w:t>’</w:t>
      </w:r>
      <w:r>
        <w:rPr>
          <w:sz w:val="24"/>
          <w:szCs w:val="24"/>
        </w:rPr>
        <w:t>», «ал-Басыр», «аль-</w:t>
      </w:r>
      <w:r w:rsidR="005D7CE7">
        <w:rPr>
          <w:sz w:val="24"/>
          <w:szCs w:val="24"/>
        </w:rPr>
        <w:t>’</w:t>
      </w:r>
      <w:r w:rsidR="00D57454">
        <w:rPr>
          <w:sz w:val="24"/>
          <w:szCs w:val="24"/>
        </w:rPr>
        <w:t>А</w:t>
      </w:r>
      <w:r>
        <w:rPr>
          <w:sz w:val="24"/>
          <w:szCs w:val="24"/>
        </w:rPr>
        <w:t>лим» тот кто назван этими именами он один различны лишь его имена и качества. В некоторых аятах приходит упоминание нескольких имен вместе как в словах Всевышнего: (</w:t>
      </w:r>
      <w:r>
        <w:rPr>
          <w:color w:val="000000"/>
        </w:rPr>
        <w:t>Он – Аллах, и нет божества, кроме Него, Властелина, Святого, Пречистого, Оберегающего, Хранителя, Могущественного, Могучего, Гордого.</w:t>
      </w:r>
      <w:r>
        <w:rPr>
          <w:sz w:val="24"/>
          <w:szCs w:val="24"/>
        </w:rPr>
        <w:t>) сура хашр 23. Если бы все его имена были бы синонимами то не было бы смысла чтобы всех их приводить в одном аяте</w:t>
      </w:r>
      <w:r w:rsidR="001B7B67">
        <w:rPr>
          <w:sz w:val="24"/>
          <w:szCs w:val="24"/>
        </w:rPr>
        <w:t>,</w:t>
      </w:r>
      <w:r>
        <w:rPr>
          <w:sz w:val="24"/>
          <w:szCs w:val="24"/>
        </w:rPr>
        <w:t xml:space="preserve"> тогда это будет считаться пустословием.</w:t>
      </w:r>
    </w:p>
    <w:p w:rsidR="00430F89" w:rsidRDefault="00430F89" w:rsidP="000102BF">
      <w:pPr>
        <w:rPr>
          <w:sz w:val="24"/>
          <w:szCs w:val="24"/>
        </w:rPr>
      </w:pPr>
      <w:r>
        <w:rPr>
          <w:sz w:val="24"/>
          <w:szCs w:val="24"/>
        </w:rPr>
        <w:t xml:space="preserve">7 </w:t>
      </w:r>
      <w:r w:rsidR="00E56A13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E56A13">
        <w:rPr>
          <w:sz w:val="24"/>
          <w:szCs w:val="24"/>
        </w:rPr>
        <w:t>Слова о том, что Аллах Знающий но без знаний, сильный но без силы, Слышащий но без слуха и тому подобных слов является заблудшими словами</w:t>
      </w:r>
      <w:r w:rsidR="000102BF">
        <w:rPr>
          <w:sz w:val="24"/>
          <w:szCs w:val="24"/>
        </w:rPr>
        <w:t>,</w:t>
      </w:r>
      <w:r w:rsidR="00E56A13">
        <w:rPr>
          <w:sz w:val="24"/>
          <w:szCs w:val="24"/>
        </w:rPr>
        <w:t xml:space="preserve"> которые противоречат как арабскому языку</w:t>
      </w:r>
      <w:r w:rsidR="000102BF">
        <w:rPr>
          <w:sz w:val="24"/>
          <w:szCs w:val="24"/>
        </w:rPr>
        <w:t>,</w:t>
      </w:r>
      <w:r w:rsidR="00E56A13">
        <w:rPr>
          <w:sz w:val="24"/>
          <w:szCs w:val="24"/>
        </w:rPr>
        <w:t xml:space="preserve"> так и всем другим языкам. Так как во всех языках мира принято что образованное слово имеет смысл того слова от которого оно было образовано и поэтому </w:t>
      </w:r>
      <w:r w:rsidR="00E56A13">
        <w:rPr>
          <w:sz w:val="24"/>
          <w:szCs w:val="24"/>
        </w:rPr>
        <w:lastRenderedPageBreak/>
        <w:t xml:space="preserve">здесь не как нельзя сказать что </w:t>
      </w:r>
      <w:r w:rsidR="00D57454">
        <w:rPr>
          <w:sz w:val="24"/>
          <w:szCs w:val="24"/>
        </w:rPr>
        <w:t>аль-</w:t>
      </w:r>
      <w:r w:rsidR="005D7CE7">
        <w:rPr>
          <w:sz w:val="24"/>
          <w:szCs w:val="24"/>
        </w:rPr>
        <w:t>‘</w:t>
      </w:r>
      <w:r w:rsidR="00D57454">
        <w:rPr>
          <w:sz w:val="24"/>
          <w:szCs w:val="24"/>
        </w:rPr>
        <w:t>А</w:t>
      </w:r>
      <w:r w:rsidR="00E56A13">
        <w:rPr>
          <w:sz w:val="24"/>
          <w:szCs w:val="24"/>
        </w:rPr>
        <w:t>лим</w:t>
      </w:r>
      <w:r w:rsidR="000102BF">
        <w:rPr>
          <w:sz w:val="24"/>
          <w:szCs w:val="24"/>
        </w:rPr>
        <w:t>,</w:t>
      </w:r>
      <w:r w:rsidR="00E56A13">
        <w:rPr>
          <w:sz w:val="24"/>
          <w:szCs w:val="24"/>
        </w:rPr>
        <w:t xml:space="preserve"> но без знаний или сильный</w:t>
      </w:r>
      <w:r w:rsidR="000102BF">
        <w:rPr>
          <w:sz w:val="24"/>
          <w:szCs w:val="24"/>
        </w:rPr>
        <w:t>,</w:t>
      </w:r>
      <w:r w:rsidR="00E56A13">
        <w:rPr>
          <w:sz w:val="24"/>
          <w:szCs w:val="24"/>
        </w:rPr>
        <w:t xml:space="preserve"> но без силы или слышащий но без слуха что указывает на то, что имена Аллаха указывают на те качества которые они в себе содержат которые подобны его величию подтверждая этим самым имена и качества господ</w:t>
      </w:r>
      <w:r w:rsidR="000102BF">
        <w:rPr>
          <w:sz w:val="24"/>
          <w:szCs w:val="24"/>
        </w:rPr>
        <w:t>а</w:t>
      </w:r>
      <w:r w:rsidR="00E56A13">
        <w:rPr>
          <w:sz w:val="24"/>
          <w:szCs w:val="24"/>
        </w:rPr>
        <w:t xml:space="preserve"> небес и земли.</w:t>
      </w:r>
    </w:p>
    <w:p w:rsidR="00F544FF" w:rsidRDefault="00E56A13" w:rsidP="00F544FF">
      <w:pPr>
        <w:rPr>
          <w:sz w:val="24"/>
          <w:szCs w:val="24"/>
        </w:rPr>
      </w:pPr>
      <w:r>
        <w:rPr>
          <w:sz w:val="24"/>
          <w:szCs w:val="24"/>
        </w:rPr>
        <w:t>8 – Их слова: что любая вещь описанная качествами имеет тело является заблуждением. Ведь существует много вещей не имея тела. Как допустим мы говорим длинная ночь или короткий день или сильный холод, сильная жара и тому подобное. Ведь все эти вещи(ночь, день, холод, жара) не имеют тела.</w:t>
      </w:r>
      <w:r w:rsidR="00F544FF">
        <w:rPr>
          <w:sz w:val="24"/>
          <w:szCs w:val="24"/>
        </w:rPr>
        <w:t xml:space="preserve"> Заблудшие отрицая или подтверждая слово тело желали при этом отрицать качества Всевышнего которые он подтвердил для себя.</w:t>
      </w:r>
    </w:p>
    <w:p w:rsidR="00E56A13" w:rsidRDefault="00F544FF" w:rsidP="000102BF">
      <w:pPr>
        <w:rPr>
          <w:sz w:val="24"/>
          <w:szCs w:val="24"/>
        </w:rPr>
      </w:pPr>
      <w:r>
        <w:rPr>
          <w:sz w:val="24"/>
          <w:szCs w:val="24"/>
        </w:rPr>
        <w:t>9 – Их слова о том что тела похожи друг на друга является явным заблуждением. Ведь существу</w:t>
      </w:r>
      <w:r w:rsidR="000102BF">
        <w:rPr>
          <w:sz w:val="24"/>
          <w:szCs w:val="24"/>
        </w:rPr>
        <w:t>е</w:t>
      </w:r>
      <w:r>
        <w:rPr>
          <w:sz w:val="24"/>
          <w:szCs w:val="24"/>
        </w:rPr>
        <w:t xml:space="preserve">т разница между телами которую никто не может отрицать. Сказал Шейхуль Ислам ибн </w:t>
      </w:r>
      <w:r w:rsidR="005F4099">
        <w:rPr>
          <w:sz w:val="24"/>
          <w:szCs w:val="24"/>
        </w:rPr>
        <w:t>Т</w:t>
      </w:r>
      <w:r>
        <w:rPr>
          <w:sz w:val="24"/>
          <w:szCs w:val="24"/>
        </w:rPr>
        <w:t xml:space="preserve">аймиях:  «Нет сомнений что </w:t>
      </w:r>
      <w:r w:rsidR="009D1C3E">
        <w:rPr>
          <w:sz w:val="24"/>
          <w:szCs w:val="24"/>
        </w:rPr>
        <w:t>мнение о схожести тел является заблуждением</w:t>
      </w:r>
      <w:r>
        <w:rPr>
          <w:sz w:val="24"/>
          <w:szCs w:val="24"/>
        </w:rPr>
        <w:t>»</w:t>
      </w:r>
      <w:r w:rsidR="009D1C3E">
        <w:rPr>
          <w:rStyle w:val="a5"/>
          <w:sz w:val="24"/>
          <w:szCs w:val="24"/>
        </w:rPr>
        <w:footnoteReference w:id="3"/>
      </w:r>
      <w:r>
        <w:rPr>
          <w:sz w:val="24"/>
          <w:szCs w:val="24"/>
        </w:rPr>
        <w:t xml:space="preserve"> </w:t>
      </w:r>
    </w:p>
    <w:p w:rsidR="009D1C3E" w:rsidRDefault="009D1C3E" w:rsidP="00F544FF">
      <w:pPr>
        <w:rPr>
          <w:sz w:val="24"/>
          <w:szCs w:val="24"/>
        </w:rPr>
      </w:pPr>
    </w:p>
    <w:p w:rsidR="009D1C3E" w:rsidRDefault="009D1C3E" w:rsidP="00F544FF">
      <w:pPr>
        <w:rPr>
          <w:sz w:val="24"/>
          <w:szCs w:val="24"/>
        </w:rPr>
      </w:pPr>
      <w:r>
        <w:rPr>
          <w:sz w:val="24"/>
          <w:szCs w:val="24"/>
        </w:rPr>
        <w:t xml:space="preserve">Материал: </w:t>
      </w:r>
    </w:p>
    <w:p w:rsidR="009D1C3E" w:rsidRDefault="009D1C3E" w:rsidP="00F544FF">
      <w:pPr>
        <w:rPr>
          <w:sz w:val="24"/>
          <w:szCs w:val="24"/>
        </w:rPr>
      </w:pPr>
      <w:r>
        <w:rPr>
          <w:sz w:val="24"/>
          <w:szCs w:val="24"/>
        </w:rPr>
        <w:t xml:space="preserve">1 – «Такрибу Тадмуриях» Ибн </w:t>
      </w:r>
      <w:r w:rsidR="005D7CE7">
        <w:rPr>
          <w:sz w:val="24"/>
          <w:szCs w:val="24"/>
        </w:rPr>
        <w:t>‘</w:t>
      </w:r>
      <w:r>
        <w:rPr>
          <w:sz w:val="24"/>
          <w:szCs w:val="24"/>
        </w:rPr>
        <w:t>усаймин стр. 30-32</w:t>
      </w:r>
    </w:p>
    <w:p w:rsidR="009D1C3E" w:rsidRPr="005D7CE7" w:rsidRDefault="009D1C3E" w:rsidP="009D1C3E">
      <w:pPr>
        <w:rPr>
          <w:sz w:val="24"/>
          <w:szCs w:val="24"/>
        </w:rPr>
      </w:pPr>
      <w:r>
        <w:rPr>
          <w:sz w:val="24"/>
          <w:szCs w:val="24"/>
        </w:rPr>
        <w:t xml:space="preserve">2 – «Усул аллати бана </w:t>
      </w:r>
      <w:r w:rsidR="005D7CE7">
        <w:rPr>
          <w:sz w:val="24"/>
          <w:szCs w:val="24"/>
        </w:rPr>
        <w:t>‘</w:t>
      </w:r>
      <w:r>
        <w:rPr>
          <w:sz w:val="24"/>
          <w:szCs w:val="24"/>
        </w:rPr>
        <w:t>алайха мубтади</w:t>
      </w:r>
      <w:r w:rsidR="005D7CE7">
        <w:rPr>
          <w:sz w:val="24"/>
          <w:szCs w:val="24"/>
        </w:rPr>
        <w:t>’</w:t>
      </w:r>
      <w:r>
        <w:rPr>
          <w:sz w:val="24"/>
          <w:szCs w:val="24"/>
        </w:rPr>
        <w:t xml:space="preserve">а коулухум фиссыфат» </w:t>
      </w:r>
      <w:r w:rsidR="005D7CE7">
        <w:rPr>
          <w:sz w:val="24"/>
          <w:szCs w:val="24"/>
        </w:rPr>
        <w:t>‘</w:t>
      </w:r>
      <w:r>
        <w:rPr>
          <w:sz w:val="24"/>
          <w:szCs w:val="24"/>
        </w:rPr>
        <w:t xml:space="preserve">абудуль Кадир </w:t>
      </w:r>
      <w:r w:rsidR="005D7CE7">
        <w:rPr>
          <w:sz w:val="24"/>
          <w:szCs w:val="24"/>
        </w:rPr>
        <w:t>‘</w:t>
      </w:r>
      <w:r>
        <w:rPr>
          <w:sz w:val="24"/>
          <w:szCs w:val="24"/>
        </w:rPr>
        <w:t>ата 1</w:t>
      </w:r>
      <w:r w:rsidRPr="005D7CE7">
        <w:rPr>
          <w:sz w:val="24"/>
          <w:szCs w:val="24"/>
        </w:rPr>
        <w:t>/</w:t>
      </w:r>
      <w:r>
        <w:rPr>
          <w:sz w:val="24"/>
          <w:szCs w:val="24"/>
        </w:rPr>
        <w:t>348</w:t>
      </w:r>
    </w:p>
    <w:sectPr w:rsidR="009D1C3E" w:rsidRPr="005D7CE7" w:rsidSect="00D340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677F" w:rsidRDefault="0027677F" w:rsidP="00C579D1">
      <w:pPr>
        <w:spacing w:after="0" w:line="240" w:lineRule="auto"/>
      </w:pPr>
      <w:r>
        <w:separator/>
      </w:r>
    </w:p>
  </w:endnote>
  <w:endnote w:type="continuationSeparator" w:id="0">
    <w:p w:rsidR="0027677F" w:rsidRDefault="0027677F" w:rsidP="00C57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677F" w:rsidRDefault="0027677F" w:rsidP="00C579D1">
      <w:pPr>
        <w:spacing w:after="0" w:line="240" w:lineRule="auto"/>
      </w:pPr>
      <w:r>
        <w:separator/>
      </w:r>
    </w:p>
  </w:footnote>
  <w:footnote w:type="continuationSeparator" w:id="0">
    <w:p w:rsidR="0027677F" w:rsidRDefault="0027677F" w:rsidP="00C579D1">
      <w:pPr>
        <w:spacing w:after="0" w:line="240" w:lineRule="auto"/>
      </w:pPr>
      <w:r>
        <w:continuationSeparator/>
      </w:r>
    </w:p>
  </w:footnote>
  <w:footnote w:id="1">
    <w:p w:rsidR="00C579D1" w:rsidRDefault="00C579D1">
      <w:pPr>
        <w:pStyle w:val="a3"/>
      </w:pPr>
      <w:r>
        <w:rPr>
          <w:rStyle w:val="a5"/>
        </w:rPr>
        <w:footnoteRef/>
      </w:r>
      <w:r>
        <w:t xml:space="preserve"> «Такрибу тадмурия» Ибн </w:t>
      </w:r>
      <w:r w:rsidR="005D7CE7">
        <w:t>‘</w:t>
      </w:r>
      <w:r>
        <w:t>усаймин стр.30</w:t>
      </w:r>
    </w:p>
  </w:footnote>
  <w:footnote w:id="2">
    <w:p w:rsidR="00293DF0" w:rsidRDefault="00293DF0" w:rsidP="00293DF0">
      <w:pPr>
        <w:pStyle w:val="a3"/>
      </w:pPr>
      <w:r>
        <w:rPr>
          <w:rStyle w:val="a5"/>
        </w:rPr>
        <w:footnoteRef/>
      </w:r>
      <w:r>
        <w:t xml:space="preserve"> «Такрибу тадмурия»</w:t>
      </w:r>
      <w:r w:rsidR="00AD28A9">
        <w:t xml:space="preserve"> стр.30</w:t>
      </w:r>
    </w:p>
  </w:footnote>
  <w:footnote w:id="3">
    <w:p w:rsidR="009D1C3E" w:rsidRDefault="009D1C3E">
      <w:pPr>
        <w:pStyle w:val="a3"/>
      </w:pPr>
      <w:r>
        <w:rPr>
          <w:rStyle w:val="a5"/>
        </w:rPr>
        <w:footnoteRef/>
      </w:r>
      <w:r>
        <w:t xml:space="preserve"> «такрибу тадмуриях» стр.30-32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79D1"/>
    <w:rsid w:val="000102BF"/>
    <w:rsid w:val="00046EF9"/>
    <w:rsid w:val="001973D5"/>
    <w:rsid w:val="001B7B67"/>
    <w:rsid w:val="0027677F"/>
    <w:rsid w:val="00293DF0"/>
    <w:rsid w:val="002B02F9"/>
    <w:rsid w:val="00312989"/>
    <w:rsid w:val="003144F6"/>
    <w:rsid w:val="00380E22"/>
    <w:rsid w:val="00430F89"/>
    <w:rsid w:val="005204DB"/>
    <w:rsid w:val="0053451D"/>
    <w:rsid w:val="005D7CE7"/>
    <w:rsid w:val="005F4099"/>
    <w:rsid w:val="006342F5"/>
    <w:rsid w:val="00840BCD"/>
    <w:rsid w:val="00901F8D"/>
    <w:rsid w:val="00946296"/>
    <w:rsid w:val="009D1C3E"/>
    <w:rsid w:val="00A36568"/>
    <w:rsid w:val="00A42CAB"/>
    <w:rsid w:val="00AD28A9"/>
    <w:rsid w:val="00AE11BD"/>
    <w:rsid w:val="00C12D4D"/>
    <w:rsid w:val="00C579D1"/>
    <w:rsid w:val="00C669BA"/>
    <w:rsid w:val="00D340CE"/>
    <w:rsid w:val="00D57454"/>
    <w:rsid w:val="00E56A13"/>
    <w:rsid w:val="00F05B58"/>
    <w:rsid w:val="00F544FF"/>
    <w:rsid w:val="00F87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0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579D1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579D1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C579D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CA0FFF-F0C5-4DF4-ADB8-1E28C6890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939</Words>
  <Characters>5354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2013-03-19T08:14:00Z</cp:lastPrinted>
  <dcterms:created xsi:type="dcterms:W3CDTF">2013-03-04T20:18:00Z</dcterms:created>
  <dcterms:modified xsi:type="dcterms:W3CDTF">2013-03-19T08:14:00Z</dcterms:modified>
</cp:coreProperties>
</file>